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57" w:rsidRPr="006443E6" w:rsidRDefault="00F43357" w:rsidP="00C80FA8">
      <w:pPr>
        <w:shd w:val="clear" w:color="auto" w:fill="FFFFFF"/>
        <w:spacing w:line="360" w:lineRule="auto"/>
        <w:ind w:firstLine="851"/>
        <w:jc w:val="both"/>
        <w:textAlignment w:val="baseline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sz w:val="32"/>
          <w:szCs w:val="32"/>
          <w:lang w:val="ru-RU"/>
        </w:rPr>
        <w:t xml:space="preserve">Расскажу вам о двух людях, чья благотворительная деятельность имела непосредственное отношение к </w:t>
      </w:r>
      <w:r w:rsidR="00765726">
        <w:rPr>
          <w:rFonts w:cs="Times New Roman"/>
          <w:sz w:val="32"/>
          <w:szCs w:val="32"/>
          <w:lang w:val="ru-RU"/>
        </w:rPr>
        <w:t>Императорскому Техническому У</w:t>
      </w:r>
      <w:bookmarkStart w:id="0" w:name="_GoBack"/>
      <w:bookmarkEnd w:id="0"/>
      <w:r w:rsidR="00765726">
        <w:rPr>
          <w:rFonts w:cs="Times New Roman"/>
          <w:sz w:val="32"/>
          <w:szCs w:val="32"/>
          <w:lang w:val="ru-RU"/>
        </w:rPr>
        <w:t>чилищу.</w:t>
      </w:r>
    </w:p>
    <w:p w:rsidR="00F43357" w:rsidRPr="006443E6" w:rsidRDefault="00F43357" w:rsidP="00F43357">
      <w:pPr>
        <w:shd w:val="clear" w:color="auto" w:fill="FFFFFF"/>
        <w:spacing w:line="360" w:lineRule="auto"/>
        <w:jc w:val="both"/>
        <w:textAlignment w:val="baseline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sz w:val="32"/>
          <w:szCs w:val="32"/>
          <w:lang w:val="ru-RU"/>
        </w:rPr>
        <w:t>Это</w:t>
      </w:r>
      <w:r w:rsidR="00A715C0" w:rsidRPr="006443E6">
        <w:rPr>
          <w:rFonts w:cs="Times New Roman"/>
          <w:sz w:val="32"/>
          <w:szCs w:val="32"/>
          <w:lang w:val="ru-RU"/>
        </w:rPr>
        <w:t xml:space="preserve"> современники</w:t>
      </w:r>
      <w:r w:rsidR="00331024" w:rsidRPr="006443E6">
        <w:rPr>
          <w:rFonts w:cs="Times New Roman"/>
          <w:sz w:val="32"/>
          <w:szCs w:val="32"/>
          <w:lang w:val="ru-RU"/>
        </w:rPr>
        <w:t xml:space="preserve"> становления Императорского Технического Училища:</w:t>
      </w:r>
      <w:r w:rsidRPr="006443E6">
        <w:rPr>
          <w:rFonts w:cs="Times New Roman"/>
          <w:sz w:val="32"/>
          <w:szCs w:val="32"/>
          <w:lang w:val="ru-RU"/>
        </w:rPr>
        <w:t xml:space="preserve"> </w:t>
      </w:r>
      <w:r w:rsidRPr="006443E6">
        <w:rPr>
          <w:rFonts w:cs="Times New Roman"/>
          <w:bCs/>
          <w:sz w:val="32"/>
          <w:szCs w:val="32"/>
          <w:lang w:val="ru-RU"/>
        </w:rPr>
        <w:t>Христофор Семенович Леденцов</w:t>
      </w:r>
      <w:r w:rsidRPr="006443E6">
        <w:rPr>
          <w:rFonts w:cs="Times New Roman"/>
          <w:sz w:val="32"/>
          <w:szCs w:val="32"/>
          <w:lang w:val="ru-RU"/>
        </w:rPr>
        <w:t xml:space="preserve"> (1842-1907) и </w:t>
      </w:r>
      <w:r w:rsidRPr="006443E6">
        <w:rPr>
          <w:rFonts w:cs="Times New Roman"/>
          <w:iCs/>
          <w:sz w:val="32"/>
          <w:szCs w:val="32"/>
          <w:lang w:val="ru-RU"/>
        </w:rPr>
        <w:t>В</w:t>
      </w:r>
      <w:r w:rsidRPr="006443E6">
        <w:rPr>
          <w:rFonts w:cs="Times New Roman"/>
          <w:sz w:val="32"/>
          <w:szCs w:val="32"/>
          <w:lang w:val="ru-RU"/>
        </w:rPr>
        <w:t>арвара Алексеевна Морозова</w:t>
      </w:r>
      <w:r w:rsidR="003B4694" w:rsidRPr="006443E6">
        <w:rPr>
          <w:rFonts w:cs="Times New Roman"/>
          <w:sz w:val="32"/>
          <w:szCs w:val="32"/>
          <w:lang w:val="ru-RU"/>
        </w:rPr>
        <w:t xml:space="preserve"> (1848-1917)</w:t>
      </w:r>
      <w:r w:rsidRPr="006443E6">
        <w:rPr>
          <w:rFonts w:cs="Times New Roman"/>
          <w:sz w:val="32"/>
          <w:szCs w:val="32"/>
          <w:lang w:val="ru-RU"/>
        </w:rPr>
        <w:t>.</w:t>
      </w:r>
    </w:p>
    <w:p w:rsidR="00FE0FC4" w:rsidRPr="006443E6" w:rsidRDefault="00FE0FC4" w:rsidP="00760322">
      <w:pPr>
        <w:pStyle w:val="a8"/>
        <w:keepNext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cs="Times New Roman"/>
          <w:b/>
          <w:bCs/>
          <w:sz w:val="32"/>
          <w:szCs w:val="32"/>
          <w:lang w:val="ru-RU"/>
        </w:rPr>
      </w:pPr>
      <w:r w:rsidRPr="006443E6">
        <w:rPr>
          <w:rFonts w:cs="Times New Roman"/>
          <w:b/>
          <w:bCs/>
          <w:sz w:val="32"/>
          <w:szCs w:val="32"/>
          <w:lang w:val="ru-RU"/>
        </w:rPr>
        <w:t>Христофор Семенович Леденцов</w:t>
      </w:r>
    </w:p>
    <w:p w:rsidR="003A7A5A" w:rsidRPr="006443E6" w:rsidRDefault="00FE0FC4" w:rsidP="003A7A5A">
      <w:pPr>
        <w:spacing w:line="360" w:lineRule="auto"/>
        <w:jc w:val="both"/>
        <w:rPr>
          <w:iCs/>
          <w:sz w:val="32"/>
          <w:szCs w:val="32"/>
          <w:lang w:val="ru-RU"/>
        </w:rPr>
      </w:pPr>
      <w:r w:rsidRPr="006443E6">
        <w:rPr>
          <w:iCs/>
          <w:sz w:val="32"/>
          <w:szCs w:val="32"/>
          <w:lang w:val="ru-RU"/>
        </w:rPr>
        <w:t xml:space="preserve">Представитель Вологодской династии российского купечества. Просвещенный меценат, </w:t>
      </w:r>
      <w:r w:rsidR="00CF3840" w:rsidRPr="006443E6">
        <w:rPr>
          <w:iCs/>
          <w:sz w:val="32"/>
          <w:szCs w:val="32"/>
          <w:lang w:val="ru-RU"/>
        </w:rPr>
        <w:t>у</w:t>
      </w:r>
      <w:r w:rsidR="00BB69DF" w:rsidRPr="006443E6">
        <w:rPr>
          <w:iCs/>
          <w:sz w:val="32"/>
          <w:szCs w:val="32"/>
          <w:lang w:val="ru-RU"/>
        </w:rPr>
        <w:t>чившийся в</w:t>
      </w:r>
      <w:r w:rsidRPr="006443E6">
        <w:rPr>
          <w:iCs/>
          <w:sz w:val="32"/>
          <w:szCs w:val="32"/>
          <w:lang w:val="ru-RU"/>
        </w:rPr>
        <w:t xml:space="preserve"> Кембридж</w:t>
      </w:r>
      <w:r w:rsidR="00BB69DF" w:rsidRPr="006443E6">
        <w:rPr>
          <w:iCs/>
          <w:sz w:val="32"/>
          <w:szCs w:val="32"/>
          <w:lang w:val="ru-RU"/>
        </w:rPr>
        <w:t>е, он</w:t>
      </w:r>
      <w:r w:rsidRPr="006443E6">
        <w:rPr>
          <w:iCs/>
          <w:sz w:val="32"/>
          <w:szCs w:val="32"/>
          <w:lang w:val="ru-RU"/>
        </w:rPr>
        <w:t xml:space="preserve"> </w:t>
      </w:r>
      <w:r w:rsidR="00DC48E8" w:rsidRPr="006443E6">
        <w:rPr>
          <w:iCs/>
          <w:sz w:val="32"/>
          <w:szCs w:val="32"/>
          <w:lang w:val="ru-RU"/>
        </w:rPr>
        <w:t>р</w:t>
      </w:r>
      <w:r w:rsidRPr="006443E6">
        <w:rPr>
          <w:iCs/>
          <w:sz w:val="32"/>
          <w:szCs w:val="32"/>
          <w:lang w:val="ru-RU"/>
        </w:rPr>
        <w:t xml:space="preserve">адел за развитие науки, знания, образования. Общественный деятель, основатель первого в России профсоюза промышленных рабочих </w:t>
      </w:r>
      <w:proofErr w:type="gramStart"/>
      <w:r w:rsidRPr="006443E6">
        <w:rPr>
          <w:iCs/>
          <w:sz w:val="32"/>
          <w:szCs w:val="32"/>
          <w:lang w:val="ru-RU"/>
        </w:rPr>
        <w:t>для</w:t>
      </w:r>
      <w:proofErr w:type="gramEnd"/>
      <w:r w:rsidRPr="006443E6">
        <w:rPr>
          <w:iCs/>
          <w:sz w:val="32"/>
          <w:szCs w:val="32"/>
          <w:lang w:val="ru-RU"/>
        </w:rPr>
        <w:t xml:space="preserve"> обеспечения охраны труда и предупреждения производственного травматизма</w:t>
      </w:r>
      <w:r w:rsidR="00CF3840" w:rsidRPr="006443E6">
        <w:rPr>
          <w:iCs/>
          <w:sz w:val="32"/>
          <w:szCs w:val="32"/>
          <w:lang w:val="ru-RU"/>
        </w:rPr>
        <w:t xml:space="preserve"> </w:t>
      </w:r>
      <w:r w:rsidR="00CF3840" w:rsidRPr="006443E6">
        <w:rPr>
          <w:rFonts w:cs="Times New Roman"/>
          <w:b/>
          <w:sz w:val="32"/>
          <w:szCs w:val="32"/>
          <w:lang w:val="ru-RU"/>
        </w:rPr>
        <w:t>[</w:t>
      </w:r>
      <w:r w:rsidR="00C80FA8" w:rsidRPr="006443E6">
        <w:rPr>
          <w:rFonts w:cs="Times New Roman"/>
          <w:b/>
          <w:sz w:val="32"/>
          <w:szCs w:val="32"/>
          <w:lang w:val="ru-RU"/>
        </w:rPr>
        <w:t>3</w:t>
      </w:r>
      <w:r w:rsidR="00CF3840" w:rsidRPr="006443E6">
        <w:rPr>
          <w:rFonts w:cs="Times New Roman"/>
          <w:b/>
          <w:sz w:val="32"/>
          <w:szCs w:val="32"/>
          <w:lang w:val="ru-RU"/>
        </w:rPr>
        <w:t>]</w:t>
      </w:r>
      <w:r w:rsidRPr="006443E6">
        <w:rPr>
          <w:iCs/>
          <w:sz w:val="32"/>
          <w:szCs w:val="32"/>
          <w:lang w:val="ru-RU"/>
        </w:rPr>
        <w:t xml:space="preserve">. </w:t>
      </w:r>
    </w:p>
    <w:p w:rsidR="003A7A5A" w:rsidRPr="006443E6" w:rsidRDefault="00DC48E8" w:rsidP="003A7A5A">
      <w:pPr>
        <w:spacing w:line="360" w:lineRule="auto"/>
        <w:jc w:val="both"/>
        <w:rPr>
          <w:sz w:val="32"/>
          <w:szCs w:val="32"/>
          <w:shd w:val="clear" w:color="auto" w:fill="FFFFFF"/>
          <w:lang w:val="ru-RU"/>
        </w:rPr>
      </w:pPr>
      <w:r w:rsidRPr="006443E6">
        <w:rPr>
          <w:iCs/>
          <w:sz w:val="32"/>
          <w:szCs w:val="32"/>
          <w:shd w:val="clear" w:color="auto" w:fill="FFFFFF"/>
          <w:lang w:val="ru-RU"/>
        </w:rPr>
        <w:t>Леденцов, наряду с</w:t>
      </w:r>
      <w:r w:rsidR="003A7A5A" w:rsidRPr="006443E6">
        <w:rPr>
          <w:iCs/>
          <w:sz w:val="32"/>
          <w:szCs w:val="32"/>
          <w:shd w:val="clear" w:color="auto" w:fill="FFFFFF"/>
          <w:lang w:val="ru-RU"/>
        </w:rPr>
        <w:t xml:space="preserve"> </w:t>
      </w:r>
      <w:r w:rsidRPr="006443E6">
        <w:rPr>
          <w:bCs/>
          <w:iCs/>
          <w:sz w:val="32"/>
          <w:szCs w:val="32"/>
          <w:shd w:val="clear" w:color="auto" w:fill="FFFFFF"/>
          <w:lang w:val="ru-RU"/>
        </w:rPr>
        <w:t>Д</w:t>
      </w:r>
      <w:r w:rsidR="008905FA" w:rsidRPr="006443E6">
        <w:rPr>
          <w:bCs/>
          <w:iCs/>
          <w:sz w:val="32"/>
          <w:szCs w:val="32"/>
          <w:shd w:val="clear" w:color="auto" w:fill="FFFFFF"/>
          <w:lang w:val="ru-RU"/>
        </w:rPr>
        <w:t xml:space="preserve">митрием </w:t>
      </w:r>
      <w:r w:rsidRPr="006443E6">
        <w:rPr>
          <w:bCs/>
          <w:iCs/>
          <w:sz w:val="32"/>
          <w:szCs w:val="32"/>
          <w:shd w:val="clear" w:color="auto" w:fill="FFFFFF"/>
          <w:lang w:val="ru-RU"/>
        </w:rPr>
        <w:t>П</w:t>
      </w:r>
      <w:r w:rsidR="008905FA" w:rsidRPr="006443E6">
        <w:rPr>
          <w:bCs/>
          <w:iCs/>
          <w:sz w:val="32"/>
          <w:szCs w:val="32"/>
          <w:shd w:val="clear" w:color="auto" w:fill="FFFFFF"/>
          <w:lang w:val="ru-RU"/>
        </w:rPr>
        <w:t>авловичем</w:t>
      </w:r>
      <w:r w:rsidRPr="006443E6">
        <w:rPr>
          <w:bCs/>
          <w:i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6443E6">
        <w:rPr>
          <w:bCs/>
          <w:iCs/>
          <w:sz w:val="32"/>
          <w:szCs w:val="32"/>
          <w:shd w:val="clear" w:color="auto" w:fill="FFFFFF"/>
          <w:lang w:val="ru-RU"/>
        </w:rPr>
        <w:t>Рябушинским</w:t>
      </w:r>
      <w:proofErr w:type="spellEnd"/>
      <w:r w:rsidR="003A7A5A" w:rsidRPr="006443E6">
        <w:rPr>
          <w:bCs/>
          <w:iCs/>
          <w:sz w:val="32"/>
          <w:szCs w:val="32"/>
          <w:shd w:val="clear" w:color="auto" w:fill="FFFFFF"/>
          <w:lang w:val="ru-RU"/>
        </w:rPr>
        <w:t>,</w:t>
      </w:r>
      <w:r w:rsidRPr="006443E6">
        <w:rPr>
          <w:bCs/>
          <w:iCs/>
          <w:sz w:val="32"/>
          <w:szCs w:val="32"/>
          <w:shd w:val="clear" w:color="auto" w:fill="FFFFFF"/>
          <w:lang w:val="ru-RU"/>
        </w:rPr>
        <w:t xml:space="preserve"> </w:t>
      </w:r>
      <w:r w:rsidRPr="006443E6">
        <w:rPr>
          <w:iCs/>
          <w:sz w:val="32"/>
          <w:szCs w:val="32"/>
          <w:shd w:val="clear" w:color="auto" w:fill="FFFFFF"/>
          <w:lang w:val="ru-RU"/>
        </w:rPr>
        <w:t>финансировал</w:t>
      </w:r>
      <w:r w:rsidR="003A7A5A" w:rsidRPr="006443E6">
        <w:rPr>
          <w:iCs/>
          <w:sz w:val="32"/>
          <w:szCs w:val="32"/>
          <w:shd w:val="clear" w:color="auto" w:fill="FFFFFF"/>
          <w:lang w:val="ru-RU"/>
        </w:rPr>
        <w:t xml:space="preserve"> научную</w:t>
      </w:r>
      <w:r w:rsidRPr="006443E6">
        <w:rPr>
          <w:iCs/>
          <w:sz w:val="32"/>
          <w:szCs w:val="32"/>
          <w:shd w:val="clear" w:color="auto" w:fill="FFFFFF"/>
          <w:lang w:val="ru-RU"/>
        </w:rPr>
        <w:t xml:space="preserve"> деятельность Н.Е. Жуковского</w:t>
      </w:r>
      <w:r w:rsidR="003A7A5A" w:rsidRPr="006443E6">
        <w:rPr>
          <w:iCs/>
          <w:sz w:val="32"/>
          <w:szCs w:val="32"/>
          <w:shd w:val="clear" w:color="auto" w:fill="FFFFFF"/>
          <w:lang w:val="ru-RU"/>
        </w:rPr>
        <w:t xml:space="preserve"> </w:t>
      </w:r>
      <w:r w:rsidR="003A7A5A" w:rsidRPr="006443E6">
        <w:rPr>
          <w:rFonts w:cs="Times New Roman"/>
          <w:b/>
          <w:sz w:val="32"/>
          <w:szCs w:val="32"/>
          <w:lang w:val="ru-RU"/>
        </w:rPr>
        <w:t>[</w:t>
      </w:r>
      <w:r w:rsidR="00C80FA8" w:rsidRPr="006443E6">
        <w:rPr>
          <w:rFonts w:cs="Times New Roman"/>
          <w:b/>
          <w:sz w:val="32"/>
          <w:szCs w:val="32"/>
          <w:lang w:val="ru-RU"/>
        </w:rPr>
        <w:t>3</w:t>
      </w:r>
      <w:r w:rsidR="003A7A5A" w:rsidRPr="006443E6">
        <w:rPr>
          <w:rFonts w:cs="Times New Roman"/>
          <w:b/>
          <w:sz w:val="32"/>
          <w:szCs w:val="32"/>
          <w:lang w:val="ru-RU"/>
        </w:rPr>
        <w:t>]</w:t>
      </w:r>
      <w:r w:rsidRPr="006443E6">
        <w:rPr>
          <w:sz w:val="32"/>
          <w:szCs w:val="32"/>
          <w:lang w:val="ru-RU"/>
        </w:rPr>
        <w:t xml:space="preserve">, который с 1872 года преподавал теоретическую механику в Московской практической академии коммерческих наук. </w:t>
      </w:r>
      <w:r w:rsidRPr="006443E6">
        <w:rPr>
          <w:sz w:val="32"/>
          <w:szCs w:val="32"/>
          <w:shd w:val="clear" w:color="auto" w:fill="FFFFFF"/>
          <w:lang w:val="ru-RU"/>
        </w:rPr>
        <w:t xml:space="preserve">Целью академии было предоставление общего образования, а также подготовки к коммерческой деятельности. Для этого в восьмилетний курс обучения были введены товароведение, бухгалтерия, политэкономия, торговое и вексельное право, международный рынок. Также, академия была единственным средним учебным заведением Москвы, где изучался английский язык (вместе </w:t>
      </w:r>
      <w:proofErr w:type="gramStart"/>
      <w:r w:rsidRPr="006443E6">
        <w:rPr>
          <w:sz w:val="32"/>
          <w:szCs w:val="32"/>
          <w:shd w:val="clear" w:color="auto" w:fill="FFFFFF"/>
          <w:lang w:val="ru-RU"/>
        </w:rPr>
        <w:t>с</w:t>
      </w:r>
      <w:proofErr w:type="gramEnd"/>
      <w:r w:rsidRPr="006443E6">
        <w:rPr>
          <w:sz w:val="32"/>
          <w:szCs w:val="32"/>
          <w:shd w:val="clear" w:color="auto" w:fill="FFFFFF"/>
          <w:lang w:val="ru-RU"/>
        </w:rPr>
        <w:t xml:space="preserve"> немецким и французским)</w:t>
      </w:r>
      <w:r w:rsidR="003A7A5A" w:rsidRPr="006443E6">
        <w:rPr>
          <w:sz w:val="32"/>
          <w:szCs w:val="32"/>
          <w:shd w:val="clear" w:color="auto" w:fill="FFFFFF"/>
          <w:lang w:val="ru-RU"/>
        </w:rPr>
        <w:t xml:space="preserve"> </w:t>
      </w:r>
      <w:r w:rsidR="003A7A5A" w:rsidRPr="006443E6">
        <w:rPr>
          <w:rFonts w:cs="Times New Roman"/>
          <w:b/>
          <w:sz w:val="32"/>
          <w:szCs w:val="32"/>
          <w:lang w:val="ru-RU"/>
        </w:rPr>
        <w:t>[</w:t>
      </w:r>
      <w:r w:rsidR="00C80FA8" w:rsidRPr="006443E6">
        <w:rPr>
          <w:rFonts w:cs="Times New Roman"/>
          <w:b/>
          <w:sz w:val="32"/>
          <w:szCs w:val="32"/>
          <w:lang w:val="ru-RU"/>
        </w:rPr>
        <w:t>5</w:t>
      </w:r>
      <w:r w:rsidR="003A7A5A" w:rsidRPr="006443E6">
        <w:rPr>
          <w:rFonts w:cs="Times New Roman"/>
          <w:b/>
          <w:sz w:val="32"/>
          <w:szCs w:val="32"/>
          <w:lang w:val="ru-RU"/>
        </w:rPr>
        <w:t>]</w:t>
      </w:r>
      <w:r w:rsidRPr="006443E6">
        <w:rPr>
          <w:sz w:val="32"/>
          <w:szCs w:val="32"/>
          <w:shd w:val="clear" w:color="auto" w:fill="FFFFFF"/>
          <w:lang w:val="ru-RU"/>
        </w:rPr>
        <w:t>.</w:t>
      </w:r>
    </w:p>
    <w:p w:rsidR="003A7A5A" w:rsidRPr="006443E6" w:rsidRDefault="00DC48E8" w:rsidP="003A7A5A">
      <w:pPr>
        <w:spacing w:line="360" w:lineRule="auto"/>
        <w:jc w:val="both"/>
        <w:rPr>
          <w:sz w:val="32"/>
          <w:szCs w:val="32"/>
          <w:shd w:val="clear" w:color="auto" w:fill="FFFFFF"/>
          <w:lang w:val="ru-RU"/>
        </w:rPr>
      </w:pPr>
      <w:r w:rsidRPr="006443E6">
        <w:rPr>
          <w:sz w:val="32"/>
          <w:szCs w:val="32"/>
          <w:lang w:val="ru-RU"/>
        </w:rPr>
        <w:lastRenderedPageBreak/>
        <w:t xml:space="preserve">Так же, как Леденцов и Д.П. </w:t>
      </w:r>
      <w:proofErr w:type="spellStart"/>
      <w:r w:rsidRPr="006443E6">
        <w:rPr>
          <w:sz w:val="32"/>
          <w:szCs w:val="32"/>
          <w:lang w:val="ru-RU"/>
        </w:rPr>
        <w:t>Рябушинский</w:t>
      </w:r>
      <w:proofErr w:type="spellEnd"/>
      <w:r w:rsidRPr="006443E6">
        <w:rPr>
          <w:sz w:val="32"/>
          <w:szCs w:val="32"/>
          <w:lang w:val="ru-RU"/>
        </w:rPr>
        <w:t xml:space="preserve">, эту Академию закончили другие представители фамилии </w:t>
      </w:r>
      <w:proofErr w:type="spellStart"/>
      <w:r w:rsidRPr="006443E6">
        <w:rPr>
          <w:sz w:val="32"/>
          <w:szCs w:val="32"/>
          <w:lang w:val="ru-RU"/>
        </w:rPr>
        <w:t>Рябушинских</w:t>
      </w:r>
      <w:proofErr w:type="spellEnd"/>
      <w:r w:rsidRPr="006443E6">
        <w:rPr>
          <w:sz w:val="32"/>
          <w:szCs w:val="32"/>
          <w:lang w:val="ru-RU"/>
        </w:rPr>
        <w:t xml:space="preserve"> и известный меценат Абрикосов, известные деятели науки и искусства ХХ века. Насколько сильны были в этом учебном заведении духовные традиции, говорит тот факт, что сразу после обустройства </w:t>
      </w:r>
      <w:r w:rsidR="008905FA" w:rsidRPr="006443E6">
        <w:rPr>
          <w:sz w:val="32"/>
          <w:szCs w:val="32"/>
          <w:lang w:val="ru-RU"/>
        </w:rPr>
        <w:t>Академии</w:t>
      </w:r>
      <w:r w:rsidRPr="006443E6">
        <w:rPr>
          <w:sz w:val="32"/>
          <w:szCs w:val="32"/>
          <w:lang w:val="ru-RU"/>
        </w:rPr>
        <w:t xml:space="preserve"> в зданиях на Покровском бульваре, там был освящен храм </w:t>
      </w:r>
      <w:r w:rsidRPr="006443E6">
        <w:rPr>
          <w:sz w:val="32"/>
          <w:szCs w:val="32"/>
          <w:shd w:val="clear" w:color="auto" w:fill="FFFFFF"/>
          <w:lang w:val="ru-RU"/>
        </w:rPr>
        <w:t>во имя Александра Невского. Поэтому не стоит и удивляться большому количеству благотворителей среди воспитанников этого учебного заведения. Думаю, что идея обучения</w:t>
      </w:r>
      <w:r w:rsidR="003A7A5A" w:rsidRPr="006443E6">
        <w:rPr>
          <w:sz w:val="32"/>
          <w:szCs w:val="32"/>
          <w:shd w:val="clear" w:color="auto" w:fill="FFFFFF"/>
          <w:lang w:val="ru-RU"/>
        </w:rPr>
        <w:t xml:space="preserve"> коммерции</w:t>
      </w:r>
      <w:r w:rsidRPr="006443E6">
        <w:rPr>
          <w:sz w:val="32"/>
          <w:szCs w:val="32"/>
          <w:shd w:val="clear" w:color="auto" w:fill="FFFFFF"/>
          <w:lang w:val="ru-RU"/>
        </w:rPr>
        <w:t>, в которой находилось место и техническим дисциплинам, схожа с теми принципами, по которым создавался и действует наш факультет ИБМ.</w:t>
      </w:r>
    </w:p>
    <w:p w:rsidR="00B167A1" w:rsidRPr="006443E6" w:rsidRDefault="00DC48E8" w:rsidP="00B167A1">
      <w:pPr>
        <w:pStyle w:val="a4"/>
        <w:spacing w:before="0" w:beforeAutospacing="0" w:after="0" w:afterAutospacing="0" w:line="360" w:lineRule="auto"/>
        <w:ind w:firstLine="851"/>
        <w:jc w:val="both"/>
        <w:rPr>
          <w:iCs/>
          <w:sz w:val="32"/>
          <w:szCs w:val="32"/>
        </w:rPr>
      </w:pPr>
      <w:r w:rsidRPr="006443E6">
        <w:rPr>
          <w:iCs/>
          <w:sz w:val="32"/>
          <w:szCs w:val="32"/>
        </w:rPr>
        <w:t xml:space="preserve">На основании завещания </w:t>
      </w:r>
      <w:r w:rsidR="004B12D3" w:rsidRPr="006443E6">
        <w:rPr>
          <w:sz w:val="32"/>
          <w:szCs w:val="32"/>
          <w:shd w:val="clear" w:color="auto" w:fill="FFFFFF"/>
        </w:rPr>
        <w:t>Христофор</w:t>
      </w:r>
      <w:r w:rsidR="004B12D3">
        <w:rPr>
          <w:sz w:val="32"/>
          <w:szCs w:val="32"/>
          <w:shd w:val="clear" w:color="auto" w:fill="FFFFFF"/>
        </w:rPr>
        <w:t>а</w:t>
      </w:r>
      <w:r w:rsidR="004B12D3" w:rsidRPr="006443E6">
        <w:rPr>
          <w:sz w:val="32"/>
          <w:szCs w:val="32"/>
          <w:shd w:val="clear" w:color="auto" w:fill="FFFFFF"/>
        </w:rPr>
        <w:t xml:space="preserve"> Семенович</w:t>
      </w:r>
      <w:r w:rsidR="004B12D3">
        <w:rPr>
          <w:sz w:val="32"/>
          <w:szCs w:val="32"/>
          <w:shd w:val="clear" w:color="auto" w:fill="FFFFFF"/>
        </w:rPr>
        <w:t>а</w:t>
      </w:r>
      <w:r w:rsidR="004B12D3" w:rsidRPr="006443E6">
        <w:rPr>
          <w:iCs/>
          <w:sz w:val="32"/>
          <w:szCs w:val="32"/>
        </w:rPr>
        <w:t xml:space="preserve"> </w:t>
      </w:r>
      <w:r w:rsidRPr="006443E6">
        <w:rPr>
          <w:iCs/>
          <w:sz w:val="32"/>
          <w:szCs w:val="32"/>
        </w:rPr>
        <w:t>в</w:t>
      </w:r>
      <w:r w:rsidR="00B167A1" w:rsidRPr="006443E6">
        <w:rPr>
          <w:rStyle w:val="apple-converted-space"/>
          <w:iCs/>
          <w:sz w:val="32"/>
          <w:szCs w:val="32"/>
        </w:rPr>
        <w:t xml:space="preserve"> </w:t>
      </w:r>
      <w:r w:rsidRPr="006443E6">
        <w:rPr>
          <w:bCs/>
          <w:iCs/>
          <w:sz w:val="32"/>
          <w:szCs w:val="32"/>
        </w:rPr>
        <w:t>1909</w:t>
      </w:r>
      <w:r w:rsidR="00B167A1" w:rsidRPr="006443E6">
        <w:rPr>
          <w:rStyle w:val="apple-converted-space"/>
          <w:iCs/>
          <w:sz w:val="32"/>
          <w:szCs w:val="32"/>
        </w:rPr>
        <w:t xml:space="preserve"> </w:t>
      </w:r>
      <w:r w:rsidRPr="006443E6">
        <w:rPr>
          <w:iCs/>
          <w:sz w:val="32"/>
          <w:szCs w:val="32"/>
        </w:rPr>
        <w:t xml:space="preserve">году было основано крупнейшее в России </w:t>
      </w:r>
      <w:r w:rsidRPr="004B12D3">
        <w:rPr>
          <w:b/>
          <w:iCs/>
          <w:sz w:val="32"/>
          <w:szCs w:val="32"/>
        </w:rPr>
        <w:t>Общество содействия успехам опытных наук и их практических применений</w:t>
      </w:r>
      <w:r w:rsidRPr="006443E6">
        <w:rPr>
          <w:iCs/>
          <w:sz w:val="32"/>
          <w:szCs w:val="32"/>
        </w:rPr>
        <w:t xml:space="preserve"> им.</w:t>
      </w:r>
      <w:r w:rsidR="00B167A1" w:rsidRPr="006443E6">
        <w:rPr>
          <w:rStyle w:val="apple-converted-space"/>
          <w:iCs/>
          <w:sz w:val="32"/>
          <w:szCs w:val="32"/>
        </w:rPr>
        <w:t xml:space="preserve"> </w:t>
      </w:r>
      <w:r w:rsidRPr="006443E6">
        <w:rPr>
          <w:bCs/>
          <w:iCs/>
          <w:sz w:val="32"/>
          <w:szCs w:val="32"/>
        </w:rPr>
        <w:t xml:space="preserve">Х.С. </w:t>
      </w:r>
      <w:proofErr w:type="spellStart"/>
      <w:r w:rsidRPr="006443E6">
        <w:rPr>
          <w:bCs/>
          <w:iCs/>
          <w:sz w:val="32"/>
          <w:szCs w:val="32"/>
        </w:rPr>
        <w:t>Леденцова</w:t>
      </w:r>
      <w:proofErr w:type="spellEnd"/>
      <w:r w:rsidR="00B167A1" w:rsidRPr="006443E6">
        <w:rPr>
          <w:rStyle w:val="apple-converted-space"/>
          <w:iCs/>
          <w:sz w:val="32"/>
          <w:szCs w:val="32"/>
        </w:rPr>
        <w:t xml:space="preserve"> </w:t>
      </w:r>
      <w:r w:rsidRPr="006443E6">
        <w:rPr>
          <w:iCs/>
          <w:sz w:val="32"/>
          <w:szCs w:val="32"/>
        </w:rPr>
        <w:t>при Императорском московском университете (ныне МГУ) и ИМТУ (ныне МВТУ)</w:t>
      </w:r>
      <w:r w:rsidR="00331024" w:rsidRPr="006443E6">
        <w:rPr>
          <w:iCs/>
          <w:sz w:val="32"/>
          <w:szCs w:val="32"/>
        </w:rPr>
        <w:t xml:space="preserve">. </w:t>
      </w:r>
      <w:r w:rsidR="00331024" w:rsidRPr="006443E6">
        <w:rPr>
          <w:sz w:val="32"/>
          <w:szCs w:val="32"/>
          <w:shd w:val="clear" w:color="auto" w:fill="FFFFFF"/>
        </w:rPr>
        <w:t>Христофор Семенович заложил материальную основу Общества</w:t>
      </w:r>
      <w:r w:rsidR="00E16D11">
        <w:rPr>
          <w:sz w:val="32"/>
          <w:szCs w:val="32"/>
          <w:shd w:val="clear" w:color="auto" w:fill="FFFFFF"/>
        </w:rPr>
        <w:t xml:space="preserve"> </w:t>
      </w:r>
      <w:r w:rsidR="00A84858">
        <w:rPr>
          <w:sz w:val="32"/>
          <w:szCs w:val="32"/>
          <w:shd w:val="clear" w:color="auto" w:fill="FFFFFF"/>
        </w:rPr>
        <w:t>в размере всего состояния</w:t>
      </w:r>
      <w:r w:rsidR="00E16D11">
        <w:rPr>
          <w:sz w:val="32"/>
          <w:szCs w:val="32"/>
          <w:shd w:val="clear" w:color="auto" w:fill="FFFFFF"/>
        </w:rPr>
        <w:t>, которое</w:t>
      </w:r>
      <w:r w:rsidR="00331024" w:rsidRPr="006443E6">
        <w:rPr>
          <w:sz w:val="32"/>
          <w:szCs w:val="32"/>
          <w:shd w:val="clear" w:color="auto" w:fill="FFFFFF"/>
        </w:rPr>
        <w:t xml:space="preserve"> приближалось к двум миллионам рублей золотом, ежегодные доходы от неприкосновенного капитала составляли от 100 до 200 тыс. руб. - сумму по тем временам огромную. К 1914 г. реализация имущества </w:t>
      </w:r>
      <w:proofErr w:type="spellStart"/>
      <w:r w:rsidR="00331024" w:rsidRPr="006443E6">
        <w:rPr>
          <w:sz w:val="32"/>
          <w:szCs w:val="32"/>
          <w:shd w:val="clear" w:color="auto" w:fill="FFFFFF"/>
        </w:rPr>
        <w:t>Леденцова</w:t>
      </w:r>
      <w:proofErr w:type="spellEnd"/>
      <w:r w:rsidR="00331024" w:rsidRPr="006443E6">
        <w:rPr>
          <w:sz w:val="32"/>
          <w:szCs w:val="32"/>
          <w:shd w:val="clear" w:color="auto" w:fill="FFFFFF"/>
        </w:rPr>
        <w:t xml:space="preserve"> принесла 1 881 230 </w:t>
      </w:r>
      <w:proofErr w:type="spellStart"/>
      <w:r w:rsidR="00331024" w:rsidRPr="006443E6">
        <w:rPr>
          <w:sz w:val="32"/>
          <w:szCs w:val="32"/>
          <w:shd w:val="clear" w:color="auto" w:fill="FFFFFF"/>
        </w:rPr>
        <w:t>руб</w:t>
      </w:r>
      <w:proofErr w:type="spellEnd"/>
      <w:r w:rsidR="00B167A1" w:rsidRPr="006443E6">
        <w:rPr>
          <w:iCs/>
          <w:sz w:val="32"/>
          <w:szCs w:val="32"/>
        </w:rPr>
        <w:t xml:space="preserve"> </w:t>
      </w:r>
      <w:r w:rsidR="00B167A1" w:rsidRPr="006443E6">
        <w:rPr>
          <w:b/>
          <w:sz w:val="32"/>
          <w:szCs w:val="32"/>
        </w:rPr>
        <w:t>[</w:t>
      </w:r>
      <w:r w:rsidR="00C80FA8" w:rsidRPr="006443E6">
        <w:rPr>
          <w:b/>
          <w:sz w:val="32"/>
          <w:szCs w:val="32"/>
        </w:rPr>
        <w:t>3</w:t>
      </w:r>
      <w:r w:rsidR="00B167A1" w:rsidRPr="006443E6">
        <w:rPr>
          <w:b/>
          <w:sz w:val="32"/>
          <w:szCs w:val="32"/>
        </w:rPr>
        <w:t>]</w:t>
      </w:r>
      <w:r w:rsidR="00B167A1" w:rsidRPr="006443E6">
        <w:rPr>
          <w:iCs/>
          <w:sz w:val="32"/>
          <w:szCs w:val="32"/>
        </w:rPr>
        <w:t>.</w:t>
      </w:r>
    </w:p>
    <w:p w:rsidR="00DC48E8" w:rsidRPr="006443E6" w:rsidRDefault="00DC48E8" w:rsidP="00B167A1">
      <w:pPr>
        <w:pStyle w:val="a4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6443E6">
        <w:rPr>
          <w:sz w:val="32"/>
          <w:szCs w:val="32"/>
        </w:rPr>
        <w:t>Как выглядело «содействие» на практике, показывает список дел Общества. Оно содействовало Н.Е.</w:t>
      </w:r>
      <w:r w:rsidR="0045589F" w:rsidRPr="006443E6">
        <w:rPr>
          <w:sz w:val="32"/>
          <w:szCs w:val="32"/>
        </w:rPr>
        <w:t xml:space="preserve"> </w:t>
      </w:r>
      <w:r w:rsidRPr="006443E6">
        <w:rPr>
          <w:sz w:val="32"/>
          <w:szCs w:val="32"/>
        </w:rPr>
        <w:t>Жуковскому в строительстве лаборатор</w:t>
      </w:r>
      <w:proofErr w:type="gramStart"/>
      <w:r w:rsidRPr="006443E6">
        <w:rPr>
          <w:sz w:val="32"/>
          <w:szCs w:val="32"/>
        </w:rPr>
        <w:t>ии аэ</w:t>
      </w:r>
      <w:proofErr w:type="gramEnd"/>
      <w:r w:rsidRPr="006443E6">
        <w:rPr>
          <w:sz w:val="32"/>
          <w:szCs w:val="32"/>
        </w:rPr>
        <w:t>родинамических испытаний (из нее вырос ЦАГИ), П.Н.</w:t>
      </w:r>
      <w:r w:rsidR="0045589F" w:rsidRPr="006443E6">
        <w:rPr>
          <w:sz w:val="32"/>
          <w:szCs w:val="32"/>
        </w:rPr>
        <w:t xml:space="preserve"> </w:t>
      </w:r>
      <w:r w:rsidRPr="006443E6">
        <w:rPr>
          <w:sz w:val="32"/>
          <w:szCs w:val="32"/>
        </w:rPr>
        <w:t xml:space="preserve">Лебедеву – физической лаборатории (переросшей в Физический </w:t>
      </w:r>
      <w:r w:rsidRPr="006443E6">
        <w:rPr>
          <w:sz w:val="32"/>
          <w:szCs w:val="32"/>
        </w:rPr>
        <w:lastRenderedPageBreak/>
        <w:t xml:space="preserve">институт АН СССР), </w:t>
      </w:r>
      <w:r w:rsidR="005C00C8" w:rsidRPr="006443E6">
        <w:rPr>
          <w:sz w:val="32"/>
          <w:szCs w:val="32"/>
        </w:rPr>
        <w:t xml:space="preserve">физиологу </w:t>
      </w:r>
      <w:r w:rsidRPr="006443E6">
        <w:rPr>
          <w:sz w:val="32"/>
          <w:szCs w:val="32"/>
        </w:rPr>
        <w:t>И.П.</w:t>
      </w:r>
      <w:r w:rsidR="0045589F" w:rsidRPr="006443E6">
        <w:rPr>
          <w:sz w:val="32"/>
          <w:szCs w:val="32"/>
        </w:rPr>
        <w:t xml:space="preserve"> </w:t>
      </w:r>
      <w:r w:rsidRPr="006443E6">
        <w:rPr>
          <w:sz w:val="32"/>
          <w:szCs w:val="32"/>
        </w:rPr>
        <w:t>Павлову – института в Петербурге, субсидировало изыскания К. Э. Циолковского, издало научные труды Д.И.</w:t>
      </w:r>
      <w:r w:rsidR="005C00C8" w:rsidRPr="006443E6">
        <w:rPr>
          <w:sz w:val="32"/>
          <w:szCs w:val="32"/>
        </w:rPr>
        <w:t xml:space="preserve"> </w:t>
      </w:r>
      <w:r w:rsidRPr="006443E6">
        <w:rPr>
          <w:sz w:val="32"/>
          <w:szCs w:val="32"/>
        </w:rPr>
        <w:t xml:space="preserve">Менделеева. </w:t>
      </w:r>
    </w:p>
    <w:p w:rsidR="00592864" w:rsidRPr="006443E6" w:rsidRDefault="004765F4" w:rsidP="00B167A1">
      <w:pPr>
        <w:pStyle w:val="a4"/>
        <w:spacing w:before="0" w:beforeAutospacing="0" w:after="0" w:afterAutospacing="0" w:line="360" w:lineRule="auto"/>
        <w:ind w:firstLine="851"/>
        <w:jc w:val="both"/>
        <w:rPr>
          <w:sz w:val="32"/>
          <w:szCs w:val="32"/>
          <w:shd w:val="clear" w:color="auto" w:fill="FFFFFF"/>
        </w:rPr>
      </w:pPr>
      <w:r w:rsidRPr="006443E6">
        <w:rPr>
          <w:sz w:val="32"/>
          <w:szCs w:val="32"/>
          <w:shd w:val="clear" w:color="auto" w:fill="FFFFFF"/>
        </w:rPr>
        <w:t>С началом Первой мировой войны значительную часть средств Общество направляло на проведение исследований и приготовление остродефицитных медикаментов, в частности, морфия и кодеина. Их производство было налажено А.Е.</w:t>
      </w:r>
      <w:r w:rsidR="0045589F" w:rsidRPr="006443E6">
        <w:rPr>
          <w:sz w:val="32"/>
          <w:szCs w:val="32"/>
          <w:shd w:val="clear" w:color="auto" w:fill="FFFFFF"/>
        </w:rPr>
        <w:t xml:space="preserve"> </w:t>
      </w:r>
      <w:r w:rsidRPr="006443E6">
        <w:rPr>
          <w:sz w:val="32"/>
          <w:szCs w:val="32"/>
          <w:shd w:val="clear" w:color="auto" w:fill="FFFFFF"/>
        </w:rPr>
        <w:t>Чичибабиным с помощниками в Московском Техническом Училище. Субсидировались также проводимые в 1916-1917 гг. под руководством Н.Я.</w:t>
      </w:r>
      <w:r w:rsidR="0045589F" w:rsidRPr="006443E6">
        <w:rPr>
          <w:sz w:val="32"/>
          <w:szCs w:val="32"/>
          <w:shd w:val="clear" w:color="auto" w:fill="FFFFFF"/>
        </w:rPr>
        <w:t xml:space="preserve"> </w:t>
      </w:r>
      <w:r w:rsidRPr="006443E6">
        <w:rPr>
          <w:sz w:val="32"/>
          <w:szCs w:val="32"/>
          <w:shd w:val="clear" w:color="auto" w:fill="FFFFFF"/>
        </w:rPr>
        <w:t>Демьянова опыты по получению новокаина в Московском Сельскохозяйственном Институте. С началом Первой мировой войны создаются рентгеновские установки для медицинских целей, благодаря которым были спасены жизни многим раненым. Однако, в строгом соответствии с уставом</w:t>
      </w:r>
      <w:r w:rsidRPr="006443E6">
        <w:rPr>
          <w:b/>
          <w:sz w:val="32"/>
          <w:szCs w:val="32"/>
          <w:shd w:val="clear" w:color="auto" w:fill="FFFFFF"/>
        </w:rPr>
        <w:t>, Общество не рассматривало заявки на изобретение военной техники</w:t>
      </w:r>
      <w:r w:rsidR="005C00C8" w:rsidRPr="006443E6">
        <w:rPr>
          <w:b/>
          <w:sz w:val="32"/>
          <w:szCs w:val="32"/>
          <w:shd w:val="clear" w:color="auto" w:fill="FFFFFF"/>
        </w:rPr>
        <w:t xml:space="preserve"> </w:t>
      </w:r>
      <w:r w:rsidR="005C00C8" w:rsidRPr="006443E6">
        <w:rPr>
          <w:b/>
          <w:sz w:val="32"/>
          <w:szCs w:val="32"/>
        </w:rPr>
        <w:t>[</w:t>
      </w:r>
      <w:r w:rsidR="00C80FA8" w:rsidRPr="006443E6">
        <w:rPr>
          <w:b/>
          <w:sz w:val="32"/>
          <w:szCs w:val="32"/>
        </w:rPr>
        <w:t>6</w:t>
      </w:r>
      <w:r w:rsidR="005C00C8" w:rsidRPr="006443E6">
        <w:rPr>
          <w:b/>
          <w:sz w:val="32"/>
          <w:szCs w:val="32"/>
        </w:rPr>
        <w:t>]</w:t>
      </w:r>
      <w:r w:rsidRPr="006443E6">
        <w:rPr>
          <w:sz w:val="32"/>
          <w:szCs w:val="32"/>
          <w:shd w:val="clear" w:color="auto" w:fill="FFFFFF"/>
        </w:rPr>
        <w:t>.</w:t>
      </w:r>
    </w:p>
    <w:p w:rsidR="004765F4" w:rsidRPr="006443E6" w:rsidRDefault="004765F4" w:rsidP="00B167A1">
      <w:pPr>
        <w:pStyle w:val="a4"/>
        <w:spacing w:before="0" w:beforeAutospacing="0" w:after="0" w:afterAutospacing="0" w:line="360" w:lineRule="auto"/>
        <w:ind w:firstLine="851"/>
        <w:jc w:val="both"/>
        <w:rPr>
          <w:rStyle w:val="apple-converted-space"/>
          <w:sz w:val="32"/>
          <w:szCs w:val="32"/>
          <w:shd w:val="clear" w:color="auto" w:fill="FFFFFF"/>
        </w:rPr>
      </w:pPr>
      <w:r w:rsidRPr="006443E6">
        <w:rPr>
          <w:sz w:val="32"/>
          <w:szCs w:val="32"/>
          <w:shd w:val="clear" w:color="auto" w:fill="FFFFFF"/>
        </w:rPr>
        <w:t xml:space="preserve">Были и другие примеры. Студент Московского технического училища Л. Я. Карпов, блестяще защитивший в ноябре 1910 года дипломную работу "Об окислении этилового спирта в присутствии катализатора", решил использовать новую технологию в производственных масштабах. Он обратился в Общество, изложив смысл найденного им дешевого способа получения уксусной кислоты и путей его реализации. Менее чем через месяц совет принял решение: выдать Л. Я. Карпову шестимесячное пособие - по 50 рублей в месяц для проведения исследований и 100 рублей — на материалы и оборудование. </w:t>
      </w:r>
      <w:r w:rsidR="00E16D11">
        <w:rPr>
          <w:sz w:val="32"/>
          <w:szCs w:val="32"/>
          <w:shd w:val="clear" w:color="auto" w:fill="FFFFFF"/>
        </w:rPr>
        <w:t xml:space="preserve">В дальнейшем </w:t>
      </w:r>
      <w:r w:rsidRPr="006443E6">
        <w:rPr>
          <w:sz w:val="32"/>
          <w:szCs w:val="32"/>
          <w:shd w:val="clear" w:color="auto" w:fill="FFFFFF"/>
        </w:rPr>
        <w:t xml:space="preserve">профессор Л. Я. Карпов </w:t>
      </w:r>
      <w:r w:rsidRPr="006443E6">
        <w:rPr>
          <w:sz w:val="32"/>
          <w:szCs w:val="32"/>
          <w:shd w:val="clear" w:color="auto" w:fill="FFFFFF"/>
        </w:rPr>
        <w:lastRenderedPageBreak/>
        <w:t>стал первым советским организатором и руководителем химической промышленности</w:t>
      </w:r>
      <w:r w:rsidR="005C00C8" w:rsidRPr="006443E6">
        <w:rPr>
          <w:sz w:val="32"/>
          <w:szCs w:val="32"/>
          <w:shd w:val="clear" w:color="auto" w:fill="FFFFFF"/>
        </w:rPr>
        <w:t xml:space="preserve"> </w:t>
      </w:r>
      <w:r w:rsidR="005C00C8" w:rsidRPr="006443E6">
        <w:rPr>
          <w:b/>
          <w:sz w:val="32"/>
          <w:szCs w:val="32"/>
        </w:rPr>
        <w:t>[</w:t>
      </w:r>
      <w:r w:rsidR="00C80FA8" w:rsidRPr="006443E6">
        <w:rPr>
          <w:b/>
          <w:sz w:val="32"/>
          <w:szCs w:val="32"/>
        </w:rPr>
        <w:t>6</w:t>
      </w:r>
      <w:r w:rsidR="005C00C8" w:rsidRPr="006443E6">
        <w:rPr>
          <w:b/>
          <w:sz w:val="32"/>
          <w:szCs w:val="32"/>
        </w:rPr>
        <w:t>]</w:t>
      </w:r>
      <w:r w:rsidRPr="006443E6">
        <w:rPr>
          <w:sz w:val="32"/>
          <w:szCs w:val="32"/>
          <w:shd w:val="clear" w:color="auto" w:fill="FFFFFF"/>
        </w:rPr>
        <w:t>.</w:t>
      </w:r>
    </w:p>
    <w:p w:rsidR="009462B6" w:rsidRPr="006443E6" w:rsidRDefault="009462B6" w:rsidP="00B167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rStyle w:val="apple-converted-space"/>
          <w:sz w:val="32"/>
          <w:szCs w:val="32"/>
        </w:rPr>
      </w:pPr>
      <w:r w:rsidRPr="006443E6">
        <w:rPr>
          <w:sz w:val="32"/>
          <w:szCs w:val="32"/>
        </w:rPr>
        <w:t xml:space="preserve">Совет общества поддержал и молодого изобретателя химика Г. С. Петрова, который в лаборатории Московского технического училища провел исследования процесса образования сульфокислот при очистке нефти и уже в конце 1911 года разработал и запатентовал промышленный метод использования сульфокислот в качестве </w:t>
      </w:r>
      <w:proofErr w:type="spellStart"/>
      <w:r w:rsidRPr="006443E6">
        <w:rPr>
          <w:sz w:val="32"/>
          <w:szCs w:val="32"/>
        </w:rPr>
        <w:t>расщепителей</w:t>
      </w:r>
      <w:proofErr w:type="spellEnd"/>
      <w:r w:rsidRPr="006443E6">
        <w:rPr>
          <w:sz w:val="32"/>
          <w:szCs w:val="32"/>
        </w:rPr>
        <w:t xml:space="preserve"> жиров при получении глицерина и свободных жирных кислот. Позднее он создал первую отечественную пластмассу под названием "карболит". Выпуск ее начался в 1914 году. В этой работе общество помогало исследователю на всех стадиях - от лабораторных испытаний до успешных промышленных разработок</w:t>
      </w:r>
      <w:r w:rsidR="005C00C8" w:rsidRPr="006443E6">
        <w:rPr>
          <w:sz w:val="32"/>
          <w:szCs w:val="32"/>
        </w:rPr>
        <w:t xml:space="preserve"> </w:t>
      </w:r>
      <w:r w:rsidR="005C00C8" w:rsidRPr="006443E6">
        <w:rPr>
          <w:b/>
          <w:sz w:val="32"/>
          <w:szCs w:val="32"/>
        </w:rPr>
        <w:t>[</w:t>
      </w:r>
      <w:r w:rsidR="00C80FA8" w:rsidRPr="006443E6">
        <w:rPr>
          <w:b/>
          <w:sz w:val="32"/>
          <w:szCs w:val="32"/>
        </w:rPr>
        <w:t>4</w:t>
      </w:r>
      <w:r w:rsidR="005C00C8" w:rsidRPr="006443E6">
        <w:rPr>
          <w:b/>
          <w:sz w:val="32"/>
          <w:szCs w:val="32"/>
        </w:rPr>
        <w:t>]</w:t>
      </w:r>
      <w:r w:rsidRPr="006443E6">
        <w:rPr>
          <w:sz w:val="32"/>
          <w:szCs w:val="32"/>
        </w:rPr>
        <w:t>.</w:t>
      </w:r>
    </w:p>
    <w:p w:rsidR="004B12D3" w:rsidRDefault="004765F4" w:rsidP="004B12D3">
      <w:pPr>
        <w:pStyle w:val="a4"/>
        <w:spacing w:before="0" w:beforeAutospacing="0" w:after="0" w:afterAutospacing="0" w:line="360" w:lineRule="auto"/>
        <w:ind w:firstLine="851"/>
        <w:jc w:val="both"/>
        <w:rPr>
          <w:sz w:val="32"/>
          <w:szCs w:val="32"/>
          <w:shd w:val="clear" w:color="auto" w:fill="FFFFFF"/>
        </w:rPr>
      </w:pPr>
      <w:r w:rsidRPr="006443E6">
        <w:rPr>
          <w:sz w:val="32"/>
          <w:szCs w:val="32"/>
          <w:shd w:val="clear" w:color="auto" w:fill="FFFFFF"/>
        </w:rPr>
        <w:t xml:space="preserve">Общество содействия успехам опытных наук и их практических применений имени Х. С. </w:t>
      </w:r>
      <w:proofErr w:type="spellStart"/>
      <w:r w:rsidRPr="006443E6">
        <w:rPr>
          <w:sz w:val="32"/>
          <w:szCs w:val="32"/>
          <w:shd w:val="clear" w:color="auto" w:fill="FFFFFF"/>
        </w:rPr>
        <w:t>Леденцова</w:t>
      </w:r>
      <w:proofErr w:type="spellEnd"/>
      <w:r w:rsidRPr="006443E6">
        <w:rPr>
          <w:sz w:val="32"/>
          <w:szCs w:val="32"/>
          <w:shd w:val="clear" w:color="auto" w:fill="FFFFFF"/>
        </w:rPr>
        <w:t xml:space="preserve"> просуществовало всего девять лет — с 1909 по 1918 год. Но даже за столь малый срок оно сыграло огромную, прогрессивную роль в судьбах научных и технических разработок, проводимых в России. </w:t>
      </w:r>
    </w:p>
    <w:p w:rsidR="00F43357" w:rsidRPr="006443E6" w:rsidRDefault="008905FA" w:rsidP="004B12D3">
      <w:pPr>
        <w:pStyle w:val="a4"/>
        <w:keepNext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6443E6">
        <w:rPr>
          <w:b/>
          <w:bCs/>
          <w:sz w:val="32"/>
          <w:szCs w:val="32"/>
        </w:rPr>
        <w:t>ВАРВАРА АЛЕКСЕЕВНА МОРОЗОВА</w:t>
      </w:r>
      <w:r w:rsidR="00DF2B2E" w:rsidRPr="006443E6">
        <w:rPr>
          <w:rStyle w:val="ab"/>
          <w:b/>
          <w:bCs/>
          <w:sz w:val="32"/>
          <w:szCs w:val="32"/>
        </w:rPr>
        <w:footnoteReference w:id="1"/>
      </w:r>
      <w:r w:rsidRPr="006443E6">
        <w:rPr>
          <w:b/>
          <w:bCs/>
          <w:sz w:val="32"/>
          <w:szCs w:val="32"/>
        </w:rPr>
        <w:t xml:space="preserve"> </w:t>
      </w:r>
      <w:r w:rsidRPr="00826D3E">
        <w:rPr>
          <w:b/>
          <w:bCs/>
          <w:sz w:val="32"/>
          <w:szCs w:val="32"/>
        </w:rPr>
        <w:t>[</w:t>
      </w:r>
      <w:r w:rsidR="003B5B72">
        <w:rPr>
          <w:b/>
          <w:bCs/>
          <w:sz w:val="32"/>
          <w:szCs w:val="32"/>
        </w:rPr>
        <w:t>8</w:t>
      </w:r>
      <w:r w:rsidRPr="00826D3E">
        <w:rPr>
          <w:b/>
          <w:bCs/>
          <w:sz w:val="32"/>
          <w:szCs w:val="32"/>
        </w:rPr>
        <w:t>]</w:t>
      </w:r>
    </w:p>
    <w:p w:rsidR="00F43357" w:rsidRPr="006443E6" w:rsidRDefault="00F43357" w:rsidP="00F43357">
      <w:pPr>
        <w:spacing w:line="360" w:lineRule="auto"/>
        <w:ind w:firstLine="851"/>
        <w:jc w:val="both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iCs/>
          <w:sz w:val="32"/>
          <w:szCs w:val="32"/>
          <w:lang w:val="ru-RU"/>
        </w:rPr>
        <w:t>В</w:t>
      </w:r>
      <w:r w:rsidRPr="006443E6">
        <w:rPr>
          <w:rFonts w:cs="Times New Roman"/>
          <w:sz w:val="32"/>
          <w:szCs w:val="32"/>
          <w:lang w:val="ru-RU"/>
        </w:rPr>
        <w:t>арвара Алексеевна Морозова родом из купеческой семьи Хлудовых. Ее отец – Алексей Иванович Хлудов – крупный предприниматель и библиофил, известный московский благотворитель.</w:t>
      </w:r>
    </w:p>
    <w:p w:rsidR="00F43357" w:rsidRPr="006443E6" w:rsidRDefault="00F43357" w:rsidP="00F43357">
      <w:pPr>
        <w:spacing w:line="360" w:lineRule="auto"/>
        <w:ind w:firstLine="851"/>
        <w:jc w:val="both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sz w:val="32"/>
          <w:szCs w:val="32"/>
          <w:lang w:val="ru-RU"/>
        </w:rPr>
        <w:t xml:space="preserve">В 1869 г. Варвара Алексеевна вышла замуж за владельца Тверской мануфактуры Абрама Абрамовича Морозова. В 1882 г. он умирает, а В. А. Морозова становится директором Тверской </w:t>
      </w:r>
      <w:r w:rsidRPr="006443E6">
        <w:rPr>
          <w:rFonts w:cs="Times New Roman"/>
          <w:sz w:val="32"/>
          <w:szCs w:val="32"/>
          <w:lang w:val="ru-RU"/>
        </w:rPr>
        <w:lastRenderedPageBreak/>
        <w:t>мануфактуры и исполняет свои обязанности до совершеннолетия сыновей.</w:t>
      </w:r>
    </w:p>
    <w:p w:rsidR="00F43357" w:rsidRPr="00E16D11" w:rsidRDefault="00F43357" w:rsidP="00E16D1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32"/>
          <w:szCs w:val="32"/>
          <w:lang w:val="ru-RU"/>
        </w:rPr>
      </w:pPr>
      <w:r w:rsidRPr="00826D3E">
        <w:rPr>
          <w:rFonts w:cs="Times New Roman"/>
          <w:sz w:val="32"/>
          <w:szCs w:val="32"/>
          <w:lang w:val="ru-RU"/>
        </w:rPr>
        <w:t xml:space="preserve">Еще при жизни мужа В. А. Морозова стала заниматься благотворительностью. В 1873г. она открыла в наемном здании в </w:t>
      </w:r>
      <w:proofErr w:type="spellStart"/>
      <w:r w:rsidRPr="00826D3E">
        <w:rPr>
          <w:rFonts w:cs="Times New Roman"/>
          <w:sz w:val="32"/>
          <w:szCs w:val="32"/>
          <w:lang w:val="ru-RU"/>
        </w:rPr>
        <w:t>Шелапутинском</w:t>
      </w:r>
      <w:proofErr w:type="spellEnd"/>
      <w:r w:rsidRPr="00826D3E">
        <w:rPr>
          <w:rFonts w:cs="Times New Roman"/>
          <w:sz w:val="32"/>
          <w:szCs w:val="32"/>
          <w:lang w:val="ru-RU"/>
        </w:rPr>
        <w:t xml:space="preserve"> переулке начальное училище, а через четыре года учредила при нем ремесленные классы. В 1899 году для них было куплено собственное владение (нынешний адрес: ул. </w:t>
      </w:r>
      <w:proofErr w:type="spellStart"/>
      <w:r w:rsidRPr="00765726">
        <w:rPr>
          <w:rFonts w:cs="Times New Roman"/>
          <w:sz w:val="32"/>
          <w:szCs w:val="32"/>
          <w:lang w:val="ru-RU"/>
        </w:rPr>
        <w:t>Бакунинская</w:t>
      </w:r>
      <w:proofErr w:type="spellEnd"/>
      <w:r w:rsidRPr="00765726">
        <w:rPr>
          <w:rFonts w:cs="Times New Roman"/>
          <w:sz w:val="32"/>
          <w:szCs w:val="32"/>
          <w:lang w:val="ru-RU"/>
        </w:rPr>
        <w:t xml:space="preserve">, д. 14), в котором построено специальное здание для ремесленного училища, а имевшиеся здания приспособлены для начального училища и квартир учащихся. </w:t>
      </w:r>
      <w:r w:rsidR="00E16D11" w:rsidRPr="006443E6">
        <w:rPr>
          <w:rFonts w:cs="Times New Roman"/>
          <w:sz w:val="32"/>
          <w:szCs w:val="32"/>
          <w:lang w:val="ru-RU"/>
        </w:rPr>
        <w:t>При училище имелось бесплатное общежитие, в которое принимались, по определению попечительского совета, беднейшие ученики.</w:t>
      </w:r>
      <w:r w:rsidR="00E16D11">
        <w:rPr>
          <w:rFonts w:cs="Times New Roman"/>
          <w:sz w:val="32"/>
          <w:szCs w:val="32"/>
          <w:lang w:val="ru-RU"/>
        </w:rPr>
        <w:t xml:space="preserve"> </w:t>
      </w:r>
      <w:r w:rsidRPr="00E16D11">
        <w:rPr>
          <w:rFonts w:cs="Times New Roman"/>
          <w:sz w:val="32"/>
          <w:szCs w:val="32"/>
          <w:lang w:val="ru-RU"/>
        </w:rPr>
        <w:t>На приобретение этого владения и на постройки в нем учредительницей был</w:t>
      </w:r>
      <w:r w:rsidR="00C80FA8" w:rsidRPr="00E16D11">
        <w:rPr>
          <w:rFonts w:cs="Times New Roman"/>
          <w:sz w:val="32"/>
          <w:szCs w:val="32"/>
          <w:lang w:val="ru-RU"/>
        </w:rPr>
        <w:t>о затрачено около 150 000 руб</w:t>
      </w:r>
      <w:r w:rsidRPr="00E16D11">
        <w:rPr>
          <w:rFonts w:cs="Times New Roman"/>
          <w:sz w:val="32"/>
          <w:szCs w:val="32"/>
          <w:lang w:val="ru-RU"/>
        </w:rPr>
        <w:t xml:space="preserve">. </w:t>
      </w:r>
    </w:p>
    <w:p w:rsidR="00F43357" w:rsidRPr="006443E6" w:rsidRDefault="00F43357" w:rsidP="00F433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sz w:val="32"/>
          <w:szCs w:val="32"/>
          <w:lang w:val="ru-RU"/>
        </w:rPr>
        <w:t>В память о муже В. А. Морозова построила на Девичьем поле психиатрическую клинику, которую вместе с купленным участком земли она передала Московскому университету, тем самым положив начало созданию Клинического городка на Девичьем поле.</w:t>
      </w:r>
    </w:p>
    <w:p w:rsidR="00F43357" w:rsidRPr="006443E6" w:rsidRDefault="00F43357" w:rsidP="00F4335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443E6">
        <w:rPr>
          <w:rFonts w:ascii="Times New Roman" w:hAnsi="Times New Roman" w:cs="Times New Roman"/>
          <w:color w:val="auto"/>
          <w:sz w:val="32"/>
          <w:szCs w:val="32"/>
        </w:rPr>
        <w:t xml:space="preserve">Следующим благотворительным актом Варвары Алексеевны было основание в Москве первой городской бесплатной общедоступной библиотеки – Читальни в память И. С. Тургенева. </w:t>
      </w:r>
    </w:p>
    <w:p w:rsidR="00F43357" w:rsidRPr="006443E6" w:rsidRDefault="00F43357" w:rsidP="00F4335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443E6">
        <w:rPr>
          <w:rFonts w:ascii="Times New Roman" w:hAnsi="Times New Roman" w:cs="Times New Roman"/>
          <w:color w:val="auto"/>
          <w:sz w:val="32"/>
          <w:szCs w:val="32"/>
        </w:rPr>
        <w:t xml:space="preserve">В 1889 – 1904 гг., будучи председательницей Общества </w:t>
      </w:r>
      <w:proofErr w:type="gramStart"/>
      <w:r w:rsidRPr="006443E6">
        <w:rPr>
          <w:rFonts w:ascii="Times New Roman" w:hAnsi="Times New Roman" w:cs="Times New Roman"/>
          <w:color w:val="auto"/>
          <w:sz w:val="32"/>
          <w:szCs w:val="32"/>
        </w:rPr>
        <w:t>вспомоществования</w:t>
      </w:r>
      <w:proofErr w:type="gramEnd"/>
      <w:r w:rsidRPr="006443E6">
        <w:rPr>
          <w:rFonts w:ascii="Times New Roman" w:hAnsi="Times New Roman" w:cs="Times New Roman"/>
          <w:color w:val="auto"/>
          <w:sz w:val="32"/>
          <w:szCs w:val="32"/>
        </w:rPr>
        <w:t xml:space="preserve"> нуждающимся студентам Императорского Московского технического училища, В. А. Морозова организовала сбор средств на строительство общежития для неимущих студентов. Комитет Общества обратился к учебному комитету И.Т.У. с просьбой </w:t>
      </w:r>
      <w:r w:rsidRPr="006443E6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бесплатно отвести из усадебной земли Училища небольшой участок, необходимый для постройки на нем здания Общежития. Площадь участка была указана в 1200 квадратных сажен. </w:t>
      </w:r>
    </w:p>
    <w:p w:rsidR="00F43357" w:rsidRPr="006443E6" w:rsidRDefault="00F43357" w:rsidP="00F4335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443E6">
        <w:rPr>
          <w:rFonts w:ascii="Times New Roman" w:hAnsi="Times New Roman" w:cs="Times New Roman"/>
          <w:color w:val="auto"/>
          <w:sz w:val="32"/>
          <w:szCs w:val="32"/>
        </w:rPr>
        <w:t>Земля была отведена Обществу Вспомоществования по улице Коровий Брод, против главного здания И.Т.У. (ныне Бригадирский пер., д. 14). Четырехэтажное с полуподвальным этажом каменное здание Общежития было устроено на 200 студентов. Всех жилых номеров для студентов 100; из них 92 номера на 2 человека, 4 номера для 1 человека и 4 номера на 3 человека.</w:t>
      </w:r>
    </w:p>
    <w:p w:rsidR="00F43357" w:rsidRPr="006443E6" w:rsidRDefault="00F43357" w:rsidP="00F433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sz w:val="32"/>
          <w:szCs w:val="32"/>
          <w:lang w:val="ru-RU"/>
        </w:rPr>
        <w:t>В Общежитии имелись: помещение для столовой на 300 человек, кухня, небольшое помещение для библиотеки-читальни, квартира для заведующего Общежитием и квартиры для служителей при Общежитии.</w:t>
      </w:r>
      <w:r w:rsidR="00445F6D">
        <w:rPr>
          <w:rFonts w:cs="Times New Roman"/>
          <w:sz w:val="32"/>
          <w:szCs w:val="32"/>
          <w:lang w:val="ru-RU"/>
        </w:rPr>
        <w:t xml:space="preserve"> Сейчас здание бывшего общежития занимает поликлиника МГТУ.</w:t>
      </w:r>
    </w:p>
    <w:p w:rsidR="00F43357" w:rsidRPr="006443E6" w:rsidRDefault="00F43357" w:rsidP="00F433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32"/>
          <w:szCs w:val="32"/>
          <w:lang w:val="ru-RU"/>
        </w:rPr>
      </w:pPr>
      <w:r w:rsidRPr="006443E6">
        <w:rPr>
          <w:rFonts w:cs="Times New Roman"/>
          <w:sz w:val="32"/>
          <w:szCs w:val="32"/>
          <w:lang w:val="ru-RU"/>
        </w:rPr>
        <w:t>Значительные средства были пожертвованы В. А. Морозовой на нужды Московского университета. Так, В. А. Морозова вместе с братом В. А. Хлудовым на протяжении нескольких лет материально поддерживали</w:t>
      </w:r>
      <w:r w:rsidR="00E70CB4" w:rsidRPr="006443E6">
        <w:rPr>
          <w:rFonts w:cs="Times New Roman"/>
          <w:sz w:val="32"/>
          <w:szCs w:val="32"/>
          <w:lang w:val="ru-RU"/>
        </w:rPr>
        <w:t xml:space="preserve"> Ботанический сад университета.</w:t>
      </w:r>
    </w:p>
    <w:p w:rsidR="00F43357" w:rsidRPr="006443E6" w:rsidRDefault="00F43357" w:rsidP="00F4335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443E6">
        <w:rPr>
          <w:rFonts w:ascii="Times New Roman" w:hAnsi="Times New Roman" w:cs="Times New Roman"/>
          <w:color w:val="auto"/>
          <w:sz w:val="32"/>
          <w:szCs w:val="32"/>
        </w:rPr>
        <w:t>На основании материалов тверского архива есть сведения, что Варвара Алексеевна содержала в Москве в 1916-1917 гг. лазарет для раненых воинов им. В. А. Морозовой. Годовые расходы в эти годы по лазарету составили 4500 руб. за наем помещений и 12 641,25 руб. на остальные расходы. Оценка полных затрат на оборудование и трехлетнее соде</w:t>
      </w:r>
      <w:r w:rsidR="00E70CB4" w:rsidRPr="006443E6">
        <w:rPr>
          <w:rFonts w:ascii="Times New Roman" w:hAnsi="Times New Roman" w:cs="Times New Roman"/>
          <w:color w:val="auto"/>
          <w:sz w:val="32"/>
          <w:szCs w:val="32"/>
        </w:rPr>
        <w:t>ржание</w:t>
      </w:r>
      <w:r w:rsidR="00DF2B2E" w:rsidRPr="006443E6">
        <w:rPr>
          <w:rFonts w:ascii="Times New Roman" w:hAnsi="Times New Roman" w:cs="Times New Roman"/>
          <w:color w:val="auto"/>
          <w:sz w:val="32"/>
          <w:szCs w:val="32"/>
        </w:rPr>
        <w:t xml:space="preserve"> лазарета – 50 000 руб.</w:t>
      </w:r>
    </w:p>
    <w:p w:rsidR="00F43357" w:rsidRPr="006443E6" w:rsidRDefault="00F43357" w:rsidP="00F4335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443E6">
        <w:rPr>
          <w:rFonts w:ascii="Times New Roman" w:hAnsi="Times New Roman" w:cs="Times New Roman"/>
          <w:color w:val="auto"/>
          <w:sz w:val="32"/>
          <w:szCs w:val="32"/>
        </w:rPr>
        <w:t xml:space="preserve">Тверской краевед В. Н. Асеев по данным исследований архивных материалов вывел оценку расходов на личную </w:t>
      </w:r>
      <w:r w:rsidRPr="006443E6">
        <w:rPr>
          <w:rFonts w:ascii="Times New Roman" w:hAnsi="Times New Roman" w:cs="Times New Roman"/>
          <w:color w:val="auto"/>
          <w:sz w:val="32"/>
          <w:szCs w:val="32"/>
        </w:rPr>
        <w:lastRenderedPageBreak/>
        <w:t>благотворительную деятельность В. А. Морозовой за период в 35 лет – с 1882 по 1917 г. 2 291 000 руб.</w:t>
      </w:r>
    </w:p>
    <w:p w:rsidR="00765726" w:rsidRDefault="00765726" w:rsidP="00765726">
      <w:pPr>
        <w:shd w:val="clear" w:color="auto" w:fill="FFFFFF"/>
        <w:spacing w:line="360" w:lineRule="auto"/>
        <w:ind w:firstLine="851"/>
        <w:jc w:val="both"/>
        <w:textAlignment w:val="baseline"/>
        <w:rPr>
          <w:rFonts w:cs="Times New Roman"/>
          <w:sz w:val="32"/>
          <w:szCs w:val="32"/>
          <w:lang w:val="ru-RU"/>
        </w:rPr>
      </w:pPr>
    </w:p>
    <w:p w:rsidR="00765726" w:rsidRDefault="00765726" w:rsidP="00765726">
      <w:pPr>
        <w:shd w:val="clear" w:color="auto" w:fill="FFFFFF"/>
        <w:spacing w:line="360" w:lineRule="auto"/>
        <w:ind w:firstLine="851"/>
        <w:jc w:val="both"/>
        <w:textAlignment w:val="baseline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Священник Димитрий Данилов</w:t>
      </w:r>
    </w:p>
    <w:p w:rsidR="006D1EFE" w:rsidRPr="006443E6" w:rsidRDefault="006D1EFE" w:rsidP="008F0655">
      <w:pPr>
        <w:shd w:val="clear" w:color="auto" w:fill="FFFFFF"/>
        <w:spacing w:line="360" w:lineRule="auto"/>
        <w:jc w:val="both"/>
        <w:textAlignment w:val="baseline"/>
        <w:rPr>
          <w:rFonts w:cs="Times New Roman"/>
          <w:sz w:val="32"/>
          <w:szCs w:val="32"/>
          <w:lang w:val="ru-RU"/>
        </w:rPr>
      </w:pPr>
    </w:p>
    <w:p w:rsidR="00FE0FC4" w:rsidRPr="006443E6" w:rsidRDefault="00CF3840" w:rsidP="00E61FEF">
      <w:pPr>
        <w:pStyle w:val="1"/>
        <w:keepNext/>
        <w:pageBreakBefore/>
        <w:spacing w:line="360" w:lineRule="auto"/>
        <w:ind w:firstLine="567"/>
        <w:jc w:val="both"/>
        <w:rPr>
          <w:sz w:val="32"/>
          <w:szCs w:val="32"/>
        </w:rPr>
      </w:pPr>
      <w:r w:rsidRPr="006443E6">
        <w:rPr>
          <w:sz w:val="32"/>
          <w:szCs w:val="32"/>
        </w:rPr>
        <w:lastRenderedPageBreak/>
        <w:t>Литература:</w:t>
      </w:r>
    </w:p>
    <w:p w:rsidR="00C80FA8" w:rsidRPr="00765726" w:rsidRDefault="00C80FA8" w:rsidP="00C80FA8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rFonts w:cs="Times New Roman"/>
          <w:color w:val="231F20"/>
          <w:sz w:val="28"/>
          <w:szCs w:val="28"/>
        </w:rPr>
      </w:pPr>
      <w:r w:rsidRPr="00C80FA8">
        <w:rPr>
          <w:rFonts w:cs="Times New Roman"/>
          <w:b/>
          <w:sz w:val="28"/>
          <w:szCs w:val="28"/>
          <w:lang w:val="ru-RU"/>
        </w:rPr>
        <w:t>Литературная газета</w:t>
      </w:r>
      <w:r w:rsidRPr="00C80FA8">
        <w:rPr>
          <w:rFonts w:cs="Times New Roman"/>
          <w:sz w:val="28"/>
          <w:szCs w:val="28"/>
          <w:lang w:val="ru-RU"/>
        </w:rPr>
        <w:t xml:space="preserve">. Интернет-версия. </w:t>
      </w:r>
      <w:r w:rsidRPr="00C80FA8">
        <w:rPr>
          <w:rFonts w:cs="Times New Roman"/>
          <w:color w:val="231F20"/>
          <w:sz w:val="28"/>
          <w:szCs w:val="28"/>
          <w:lang w:val="ru-RU"/>
        </w:rPr>
        <w:t xml:space="preserve">№ 42 (6435) (23-10-2013). </w:t>
      </w:r>
      <w:proofErr w:type="spellStart"/>
      <w:r w:rsidRPr="00C80FA8">
        <w:rPr>
          <w:rFonts w:cs="Times New Roman"/>
          <w:color w:val="231F20"/>
          <w:sz w:val="28"/>
          <w:szCs w:val="28"/>
          <w:lang w:val="ru-RU"/>
        </w:rPr>
        <w:t>Агапцов</w:t>
      </w:r>
      <w:proofErr w:type="spellEnd"/>
      <w:r w:rsidRPr="00C80FA8">
        <w:rPr>
          <w:rFonts w:cs="Times New Roman"/>
          <w:color w:val="231F20"/>
          <w:sz w:val="28"/>
          <w:szCs w:val="28"/>
          <w:lang w:val="ru-RU"/>
        </w:rPr>
        <w:t xml:space="preserve"> Сергей. </w:t>
      </w:r>
      <w:r w:rsidRPr="003B5B72">
        <w:rPr>
          <w:rFonts w:cs="Times New Roman"/>
          <w:color w:val="231F20"/>
          <w:sz w:val="28"/>
          <w:szCs w:val="28"/>
          <w:lang w:val="ru-RU"/>
        </w:rPr>
        <w:t xml:space="preserve">«Прибыль превыше всего, но честь превыше прибыли». </w:t>
      </w:r>
      <w:hyperlink r:id="rId9" w:history="1">
        <w:r w:rsidRPr="00C80FA8">
          <w:rPr>
            <w:rStyle w:val="a3"/>
            <w:rFonts w:cs="Times New Roman"/>
            <w:sz w:val="28"/>
            <w:szCs w:val="28"/>
          </w:rPr>
          <w:t>http</w:t>
        </w:r>
        <w:r w:rsidRPr="00765726">
          <w:rPr>
            <w:rStyle w:val="a3"/>
            <w:rFonts w:cs="Times New Roman"/>
            <w:sz w:val="28"/>
            <w:szCs w:val="28"/>
          </w:rPr>
          <w:t>://</w:t>
        </w:r>
        <w:r w:rsidRPr="00C80FA8">
          <w:rPr>
            <w:rStyle w:val="a3"/>
            <w:rFonts w:cs="Times New Roman"/>
            <w:sz w:val="28"/>
            <w:szCs w:val="28"/>
          </w:rPr>
          <w:t>lgz</w:t>
        </w:r>
        <w:r w:rsidRPr="00765726">
          <w:rPr>
            <w:rStyle w:val="a3"/>
            <w:rFonts w:cs="Times New Roman"/>
            <w:sz w:val="28"/>
            <w:szCs w:val="28"/>
          </w:rPr>
          <w:t>.</w:t>
        </w:r>
        <w:r w:rsidRPr="00C80FA8">
          <w:rPr>
            <w:rStyle w:val="a3"/>
            <w:rFonts w:cs="Times New Roman"/>
            <w:sz w:val="28"/>
            <w:szCs w:val="28"/>
          </w:rPr>
          <w:t>ru</w:t>
        </w:r>
        <w:r w:rsidRPr="00765726">
          <w:rPr>
            <w:rStyle w:val="a3"/>
            <w:rFonts w:cs="Times New Roman"/>
            <w:sz w:val="28"/>
            <w:szCs w:val="28"/>
          </w:rPr>
          <w:t>/</w:t>
        </w:r>
        <w:r w:rsidRPr="00C80FA8">
          <w:rPr>
            <w:rStyle w:val="a3"/>
            <w:rFonts w:cs="Times New Roman"/>
            <w:sz w:val="28"/>
            <w:szCs w:val="28"/>
          </w:rPr>
          <w:t>article</w:t>
        </w:r>
        <w:r w:rsidRPr="00765726">
          <w:rPr>
            <w:rStyle w:val="a3"/>
            <w:rFonts w:cs="Times New Roman"/>
            <w:sz w:val="28"/>
            <w:szCs w:val="28"/>
          </w:rPr>
          <w:t>/-42-6435-23-10-2013/</w:t>
        </w:r>
        <w:r w:rsidRPr="00C80FA8">
          <w:rPr>
            <w:rStyle w:val="a3"/>
            <w:rFonts w:cs="Times New Roman"/>
            <w:sz w:val="28"/>
            <w:szCs w:val="28"/>
          </w:rPr>
          <w:t>pribyl</w:t>
        </w:r>
        <w:r w:rsidRPr="00765726">
          <w:rPr>
            <w:rStyle w:val="a3"/>
            <w:rFonts w:cs="Times New Roman"/>
            <w:sz w:val="28"/>
            <w:szCs w:val="28"/>
          </w:rPr>
          <w:t>-</w:t>
        </w:r>
        <w:r w:rsidRPr="00C80FA8">
          <w:rPr>
            <w:rStyle w:val="a3"/>
            <w:rFonts w:cs="Times New Roman"/>
            <w:sz w:val="28"/>
            <w:szCs w:val="28"/>
          </w:rPr>
          <w:t>prevyshe</w:t>
        </w:r>
        <w:r w:rsidRPr="00765726">
          <w:rPr>
            <w:rStyle w:val="a3"/>
            <w:rFonts w:cs="Times New Roman"/>
            <w:sz w:val="28"/>
            <w:szCs w:val="28"/>
          </w:rPr>
          <w:t>-</w:t>
        </w:r>
        <w:r w:rsidRPr="00C80FA8">
          <w:rPr>
            <w:rStyle w:val="a3"/>
            <w:rFonts w:cs="Times New Roman"/>
            <w:sz w:val="28"/>
            <w:szCs w:val="28"/>
          </w:rPr>
          <w:t>vsego</w:t>
        </w:r>
        <w:r w:rsidRPr="00765726">
          <w:rPr>
            <w:rStyle w:val="a3"/>
            <w:rFonts w:cs="Times New Roman"/>
            <w:sz w:val="28"/>
            <w:szCs w:val="28"/>
          </w:rPr>
          <w:t>-</w:t>
        </w:r>
        <w:r w:rsidRPr="00C80FA8">
          <w:rPr>
            <w:rStyle w:val="a3"/>
            <w:rFonts w:cs="Times New Roman"/>
            <w:sz w:val="28"/>
            <w:szCs w:val="28"/>
          </w:rPr>
          <w:t>no</w:t>
        </w:r>
        <w:r w:rsidRPr="00765726">
          <w:rPr>
            <w:rStyle w:val="a3"/>
            <w:rFonts w:cs="Times New Roman"/>
            <w:sz w:val="28"/>
            <w:szCs w:val="28"/>
          </w:rPr>
          <w:t>-</w:t>
        </w:r>
        <w:r w:rsidRPr="00C80FA8">
          <w:rPr>
            <w:rStyle w:val="a3"/>
            <w:rFonts w:cs="Times New Roman"/>
            <w:sz w:val="28"/>
            <w:szCs w:val="28"/>
          </w:rPr>
          <w:t>chest</w:t>
        </w:r>
        <w:r w:rsidRPr="00765726">
          <w:rPr>
            <w:rStyle w:val="a3"/>
            <w:rFonts w:cs="Times New Roman"/>
            <w:sz w:val="28"/>
            <w:szCs w:val="28"/>
          </w:rPr>
          <w:t>-</w:t>
        </w:r>
        <w:r w:rsidRPr="00C80FA8">
          <w:rPr>
            <w:rStyle w:val="a3"/>
            <w:rFonts w:cs="Times New Roman"/>
            <w:sz w:val="28"/>
            <w:szCs w:val="28"/>
          </w:rPr>
          <w:t>prevyshe</w:t>
        </w:r>
        <w:r w:rsidRPr="00765726">
          <w:rPr>
            <w:rStyle w:val="a3"/>
            <w:rFonts w:cs="Times New Roman"/>
            <w:sz w:val="28"/>
            <w:szCs w:val="28"/>
          </w:rPr>
          <w:t>-</w:t>
        </w:r>
        <w:r w:rsidRPr="00C80FA8">
          <w:rPr>
            <w:rStyle w:val="a3"/>
            <w:rFonts w:cs="Times New Roman"/>
            <w:sz w:val="28"/>
            <w:szCs w:val="28"/>
          </w:rPr>
          <w:t>pribyli</w:t>
        </w:r>
        <w:r w:rsidRPr="00765726">
          <w:rPr>
            <w:rStyle w:val="a3"/>
            <w:rFonts w:cs="Times New Roman"/>
            <w:sz w:val="28"/>
            <w:szCs w:val="28"/>
          </w:rPr>
          <w:t>/</w:t>
        </w:r>
      </w:hyperlink>
    </w:p>
    <w:p w:rsidR="00CF3840" w:rsidRPr="00627FBF" w:rsidRDefault="00CF3840" w:rsidP="00C80FA8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b w:val="0"/>
          <w:color w:val="333333"/>
          <w:sz w:val="24"/>
          <w:szCs w:val="28"/>
        </w:rPr>
      </w:pPr>
      <w:r w:rsidRPr="00CF3840">
        <w:rPr>
          <w:rStyle w:val="apple-converted-space"/>
          <w:color w:val="333333"/>
          <w:sz w:val="28"/>
          <w:szCs w:val="28"/>
        </w:rPr>
        <w:t xml:space="preserve">«Гудок». </w:t>
      </w:r>
      <w:r w:rsidRPr="00627FBF">
        <w:rPr>
          <w:rStyle w:val="apple-converted-space"/>
          <w:b w:val="0"/>
          <w:color w:val="333333"/>
          <w:sz w:val="28"/>
          <w:szCs w:val="28"/>
        </w:rPr>
        <w:t xml:space="preserve">Интернет-газета. Выпуск 02.07.2002. </w:t>
      </w:r>
      <w:r w:rsidRPr="00627FBF">
        <w:rPr>
          <w:b w:val="0"/>
          <w:color w:val="333333"/>
          <w:sz w:val="28"/>
          <w:szCs w:val="28"/>
        </w:rPr>
        <w:t>«Наука – Труд – Любовь – Довольство»</w:t>
      </w:r>
      <w:r w:rsidRPr="00627FBF">
        <w:rPr>
          <w:b w:val="0"/>
          <w:color w:val="333333"/>
          <w:sz w:val="24"/>
          <w:szCs w:val="28"/>
        </w:rPr>
        <w:t xml:space="preserve"> </w:t>
      </w:r>
      <w:hyperlink r:id="rId10" w:history="1">
        <w:r w:rsidRPr="00627FBF">
          <w:rPr>
            <w:rStyle w:val="a3"/>
            <w:b w:val="0"/>
            <w:sz w:val="24"/>
            <w:szCs w:val="28"/>
          </w:rPr>
          <w:t>http://www.gudok.ru/newspaper/?ID=773391&amp;page_print=Y</w:t>
        </w:r>
      </w:hyperlink>
    </w:p>
    <w:p w:rsidR="00CF3840" w:rsidRPr="003A7A5A" w:rsidRDefault="00306618" w:rsidP="00C80FA8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hyperlink r:id="rId11" w:history="1">
        <w:r w:rsidR="00CF3840" w:rsidRPr="003A7A5A">
          <w:rPr>
            <w:rStyle w:val="a3"/>
            <w:sz w:val="28"/>
            <w:szCs w:val="28"/>
          </w:rPr>
          <w:t>http://www.pereplet.ru/cgi/news.cgi?id=4026</w:t>
        </w:r>
      </w:hyperlink>
    </w:p>
    <w:p w:rsidR="003A7A5A" w:rsidRPr="003A7A5A" w:rsidRDefault="003A7A5A" w:rsidP="00C80FA8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ind w:left="0" w:firstLine="851"/>
        <w:jc w:val="both"/>
        <w:rPr>
          <w:color w:val="333333"/>
          <w:sz w:val="28"/>
          <w:szCs w:val="28"/>
          <w:shd w:val="clear" w:color="auto" w:fill="EFF5FE"/>
        </w:rPr>
      </w:pPr>
      <w:r w:rsidRPr="003A7A5A">
        <w:rPr>
          <w:rStyle w:val="a5"/>
          <w:color w:val="333333"/>
          <w:sz w:val="28"/>
          <w:szCs w:val="28"/>
        </w:rPr>
        <w:t>"Наука и жизнь"</w:t>
      </w:r>
      <w:r w:rsidRPr="003A7A5A">
        <w:rPr>
          <w:rStyle w:val="apple-converted-space"/>
          <w:b/>
          <w:bCs/>
          <w:color w:val="333333"/>
          <w:sz w:val="28"/>
          <w:szCs w:val="28"/>
        </w:rPr>
        <w:t> </w:t>
      </w:r>
      <w:hyperlink r:id="rId12" w:history="1">
        <w:r w:rsidRPr="003A7A5A">
          <w:rPr>
            <w:rStyle w:val="a5"/>
            <w:color w:val="007FC7"/>
            <w:sz w:val="28"/>
            <w:szCs w:val="28"/>
          </w:rPr>
          <w:t>№ 8, 2005</w:t>
        </w:r>
      </w:hyperlink>
      <w:r w:rsidRPr="003A7A5A">
        <w:rPr>
          <w:sz w:val="28"/>
          <w:szCs w:val="28"/>
        </w:rPr>
        <w:t xml:space="preserve"> </w:t>
      </w:r>
      <w:r w:rsidRPr="003A7A5A">
        <w:rPr>
          <w:color w:val="333333"/>
          <w:sz w:val="28"/>
          <w:szCs w:val="28"/>
        </w:rPr>
        <w:t xml:space="preserve">Благотворитель из Вологды (о Х. С. </w:t>
      </w:r>
      <w:proofErr w:type="spellStart"/>
      <w:r w:rsidRPr="003A7A5A">
        <w:rPr>
          <w:color w:val="333333"/>
          <w:sz w:val="28"/>
          <w:szCs w:val="28"/>
        </w:rPr>
        <w:t>Леденцове</w:t>
      </w:r>
      <w:proofErr w:type="spellEnd"/>
      <w:r w:rsidRPr="003A7A5A">
        <w:rPr>
          <w:color w:val="333333"/>
          <w:sz w:val="28"/>
          <w:szCs w:val="28"/>
        </w:rPr>
        <w:t xml:space="preserve">). В. Прохоров </w:t>
      </w:r>
      <w:hyperlink r:id="rId13" w:history="1">
        <w:r w:rsidRPr="003A7A5A">
          <w:rPr>
            <w:rStyle w:val="a3"/>
            <w:sz w:val="28"/>
            <w:szCs w:val="28"/>
          </w:rPr>
          <w:t>http://ricolor.org/history/rt/blg/2/</w:t>
        </w:r>
      </w:hyperlink>
    </w:p>
    <w:p w:rsidR="003A7A5A" w:rsidRPr="00B167A1" w:rsidRDefault="00306618" w:rsidP="00C80FA8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hyperlink r:id="rId14" w:anchor="cite_ref-.D0.A1.D0.BE.D1.80.D0.BE.D0.BA_.D1.81.D0.BE.D1.80.D0.BE.D0.BA.D0.BE.D0.B2_6-0" w:history="1">
        <w:proofErr w:type="gramStart"/>
        <w:r w:rsidR="003A7A5A" w:rsidRPr="00B167A1">
          <w:rPr>
            <w:rStyle w:val="a3"/>
            <w:sz w:val="28"/>
            <w:szCs w:val="28"/>
          </w:rPr>
          <w:t>https://ru.wikipedia.org/wiki/%D0%90%D0%BA%D0%B0%D0%B4%D0%B5%D0%BC%D0%B8%D1%8F_%D0%BA%D0%BE%D0%BC%D0%BC%D0%B5%D1%80%D1%87%D0%B5%D1%81%D0%BA%D0%B8%D1%85_%D0%BD%D0%B0%D1%83%D0%BA#cite_ref-.D0.A1.D0.BE.D1</w:t>
        </w:r>
        <w:proofErr w:type="gramEnd"/>
        <w:r w:rsidR="003A7A5A" w:rsidRPr="00B167A1">
          <w:rPr>
            <w:rStyle w:val="a3"/>
            <w:sz w:val="28"/>
            <w:szCs w:val="28"/>
          </w:rPr>
          <w:t>.80.D0.BE.D0.BA_.D1.81.D0.BE.D1.80.D0.BE.D0.BA.D0.BE.D0.B2_6-0</w:t>
        </w:r>
      </w:hyperlink>
    </w:p>
    <w:p w:rsidR="00B167A1" w:rsidRPr="00152AEE" w:rsidRDefault="00B167A1" w:rsidP="00C80FA8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C80FA8">
        <w:rPr>
          <w:rStyle w:val="apple-converted-space"/>
          <w:b/>
          <w:sz w:val="28"/>
          <w:szCs w:val="28"/>
        </w:rPr>
        <w:t>Русский вестник</w:t>
      </w:r>
      <w:r w:rsidRPr="00C80FA8">
        <w:rPr>
          <w:rStyle w:val="apple-converted-space"/>
          <w:sz w:val="28"/>
          <w:szCs w:val="28"/>
        </w:rPr>
        <w:t xml:space="preserve">. Интернет-газета. </w:t>
      </w:r>
      <w:r w:rsidRPr="00C80FA8">
        <w:rPr>
          <w:bCs/>
          <w:sz w:val="28"/>
          <w:szCs w:val="28"/>
          <w:shd w:val="clear" w:color="auto" w:fill="FFFFFF"/>
        </w:rPr>
        <w:t>03.08.2012: Бочко А.С.</w:t>
      </w:r>
      <w:r w:rsidRPr="00152AEE">
        <w:rPr>
          <w:bCs/>
          <w:sz w:val="28"/>
          <w:szCs w:val="28"/>
          <w:shd w:val="clear" w:color="auto" w:fill="FFFFFF"/>
        </w:rPr>
        <w:t xml:space="preserve"> РУССКАЯ МОДЕРНИЗАЦИЯ </w:t>
      </w:r>
      <w:r w:rsidRPr="00152AEE">
        <w:rPr>
          <w:bCs/>
          <w:iCs/>
          <w:sz w:val="28"/>
          <w:szCs w:val="28"/>
          <w:shd w:val="clear" w:color="auto" w:fill="FFFFFF"/>
        </w:rPr>
        <w:t xml:space="preserve">К 170-летию со дня рождения Х. С. </w:t>
      </w:r>
      <w:proofErr w:type="spellStart"/>
      <w:r w:rsidRPr="00152AEE">
        <w:rPr>
          <w:bCs/>
          <w:iCs/>
          <w:sz w:val="28"/>
          <w:szCs w:val="28"/>
          <w:shd w:val="clear" w:color="auto" w:fill="FFFFFF"/>
        </w:rPr>
        <w:t>Леденцова</w:t>
      </w:r>
      <w:proofErr w:type="spellEnd"/>
      <w:r w:rsidRPr="00152AEE">
        <w:rPr>
          <w:bCs/>
          <w:iCs/>
          <w:sz w:val="28"/>
          <w:szCs w:val="28"/>
          <w:shd w:val="clear" w:color="auto" w:fill="FFFFFF"/>
        </w:rPr>
        <w:t xml:space="preserve"> (24 июля 1842-1907 гг.) </w:t>
      </w:r>
      <w:hyperlink r:id="rId15" w:history="1">
        <w:r w:rsidRPr="00152AEE">
          <w:rPr>
            <w:rStyle w:val="a3"/>
            <w:sz w:val="28"/>
            <w:szCs w:val="28"/>
          </w:rPr>
          <w:t>http://www.rv.ru/content.php3?id=9706</w:t>
        </w:r>
      </w:hyperlink>
    </w:p>
    <w:p w:rsidR="003B5B72" w:rsidRPr="008F0655" w:rsidRDefault="003B5B72" w:rsidP="003B5B72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Style w:val="a3"/>
          <w:rFonts w:cs="Times New Roman"/>
          <w:color w:val="231F20"/>
          <w:sz w:val="28"/>
          <w:szCs w:val="28"/>
          <w:u w:val="none"/>
          <w:lang w:val="ru-RU"/>
        </w:rPr>
      </w:pPr>
      <w:r w:rsidRPr="008F0655">
        <w:rPr>
          <w:rFonts w:cs="Times New Roman"/>
          <w:b/>
          <w:sz w:val="28"/>
          <w:szCs w:val="28"/>
          <w:lang w:val="ru-RU"/>
        </w:rPr>
        <w:t>Библия</w:t>
      </w:r>
      <w:r w:rsidRPr="008F0655">
        <w:rPr>
          <w:rFonts w:cs="Times New Roman"/>
          <w:sz w:val="28"/>
          <w:szCs w:val="28"/>
          <w:lang w:val="ru-RU"/>
        </w:rPr>
        <w:t xml:space="preserve">. Ветхий и Новый Завет. Электронный текст официального сайта Русской Православной Церкви </w:t>
      </w:r>
      <w:hyperlink r:id="rId16" w:history="1">
        <w:r w:rsidRPr="008F0655">
          <w:rPr>
            <w:rStyle w:val="a3"/>
            <w:rFonts w:cs="Times New Roman"/>
            <w:sz w:val="28"/>
            <w:szCs w:val="28"/>
            <w:lang w:val="ru-RU"/>
          </w:rPr>
          <w:t>http://www.patriarchia.ru/</w:t>
        </w:r>
      </w:hyperlink>
      <w:r w:rsidRPr="008F0655">
        <w:rPr>
          <w:rStyle w:val="a3"/>
          <w:rFonts w:cs="Times New Roman"/>
          <w:sz w:val="28"/>
          <w:szCs w:val="28"/>
          <w:lang w:val="ru-RU"/>
        </w:rPr>
        <w:t xml:space="preserve"> </w:t>
      </w:r>
    </w:p>
    <w:p w:rsidR="00152AEE" w:rsidRPr="00627FBF" w:rsidRDefault="00E70CB4" w:rsidP="00C80FA8">
      <w:pPr>
        <w:pStyle w:val="Default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152AEE">
        <w:rPr>
          <w:rFonts w:ascii="Times New Roman" w:hAnsi="Times New Roman" w:cs="Times New Roman"/>
          <w:sz w:val="28"/>
          <w:szCs w:val="28"/>
        </w:rPr>
        <w:t>РУССКАЯ СИСТЕМА ОБУЧЕНИЯ РЕМЕСЛАМ. Том I. М.: НОЦ «</w:t>
      </w:r>
      <w:proofErr w:type="spellStart"/>
      <w:r w:rsidRPr="00152AEE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52AEE">
        <w:rPr>
          <w:rFonts w:ascii="Times New Roman" w:hAnsi="Times New Roman" w:cs="Times New Roman"/>
          <w:sz w:val="28"/>
          <w:szCs w:val="28"/>
        </w:rPr>
        <w:t xml:space="preserve"> и управленческие инновации»; ООО «Высшая Школа </w:t>
      </w:r>
      <w:r w:rsidRPr="00627FBF">
        <w:rPr>
          <w:rFonts w:ascii="Times New Roman" w:hAnsi="Times New Roman" w:cs="Times New Roman"/>
          <w:sz w:val="28"/>
          <w:szCs w:val="28"/>
        </w:rPr>
        <w:t xml:space="preserve">Инженерного Бизнеса», 2015. – сс.131-145 </w:t>
      </w:r>
      <w:r w:rsidRPr="00627FBF">
        <w:rPr>
          <w:rFonts w:ascii="Times New Roman" w:hAnsi="Times New Roman" w:cs="Times New Roman"/>
          <w:i/>
          <w:iCs/>
          <w:sz w:val="28"/>
          <w:szCs w:val="28"/>
        </w:rPr>
        <w:t xml:space="preserve">Е. В. Николаева (Библиотека-читальня им. И.С. Тургенева) </w:t>
      </w:r>
      <w:r w:rsidRPr="00627FBF">
        <w:rPr>
          <w:rFonts w:ascii="Times New Roman" w:hAnsi="Times New Roman" w:cs="Times New Roman"/>
          <w:b/>
          <w:bCs/>
          <w:sz w:val="28"/>
          <w:szCs w:val="28"/>
        </w:rPr>
        <w:t xml:space="preserve">Варвара Алексеевна Морозова </w:t>
      </w:r>
      <w:hyperlink r:id="rId17" w:history="1">
        <w:r w:rsidRPr="00627FBF">
          <w:rPr>
            <w:rStyle w:val="a3"/>
            <w:rFonts w:ascii="Times New Roman" w:hAnsi="Times New Roman" w:cs="Times New Roman"/>
            <w:sz w:val="28"/>
            <w:szCs w:val="28"/>
          </w:rPr>
          <w:t>http://clip-russia.ru/wp-content/uploads/2016/04/Almanac-2015.pdf</w:t>
        </w:r>
      </w:hyperlink>
    </w:p>
    <w:sectPr w:rsidR="00152AEE" w:rsidRPr="00627FBF" w:rsidSect="00383C15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18" w:rsidRDefault="00306618" w:rsidP="00DF2B2E">
      <w:pPr>
        <w:spacing w:line="240" w:lineRule="auto"/>
      </w:pPr>
      <w:r>
        <w:separator/>
      </w:r>
    </w:p>
  </w:endnote>
  <w:endnote w:type="continuationSeparator" w:id="0">
    <w:p w:rsidR="00306618" w:rsidRDefault="00306618" w:rsidP="00DF2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3971"/>
      <w:docPartObj>
        <w:docPartGallery w:val="Page Numbers (Bottom of Page)"/>
        <w:docPartUnique/>
      </w:docPartObj>
    </w:sdtPr>
    <w:sdtEndPr/>
    <w:sdtContent>
      <w:p w:rsidR="003B5B72" w:rsidRDefault="003B5B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26" w:rsidRPr="00765726">
          <w:rPr>
            <w:noProof/>
            <w:lang w:val="ru-RU"/>
          </w:rPr>
          <w:t>1</w:t>
        </w:r>
        <w:r>
          <w:fldChar w:fldCharType="end"/>
        </w:r>
      </w:p>
    </w:sdtContent>
  </w:sdt>
  <w:p w:rsidR="003B5B72" w:rsidRDefault="003B5B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18" w:rsidRDefault="00306618" w:rsidP="00DF2B2E">
      <w:pPr>
        <w:spacing w:line="240" w:lineRule="auto"/>
      </w:pPr>
      <w:r>
        <w:separator/>
      </w:r>
    </w:p>
  </w:footnote>
  <w:footnote w:type="continuationSeparator" w:id="0">
    <w:p w:rsidR="00306618" w:rsidRDefault="00306618" w:rsidP="00DF2B2E">
      <w:pPr>
        <w:spacing w:line="240" w:lineRule="auto"/>
      </w:pPr>
      <w:r>
        <w:continuationSeparator/>
      </w:r>
    </w:p>
  </w:footnote>
  <w:footnote w:id="1">
    <w:p w:rsidR="00DF2B2E" w:rsidRPr="00DF2B2E" w:rsidRDefault="00DF2B2E">
      <w:pPr>
        <w:pStyle w:val="a9"/>
        <w:rPr>
          <w:lang w:val="ru-RU"/>
        </w:rPr>
      </w:pPr>
      <w:r w:rsidRPr="00DF2B2E">
        <w:rPr>
          <w:rStyle w:val="ab"/>
        </w:rPr>
        <w:footnoteRef/>
      </w:r>
      <w:r w:rsidRPr="00DF2B2E">
        <w:rPr>
          <w:lang w:val="ru-RU"/>
        </w:rPr>
        <w:t xml:space="preserve"> Вся глава является конспектом текста </w:t>
      </w:r>
      <w:r w:rsidRPr="00DF2B2E">
        <w:rPr>
          <w:rFonts w:cs="Times New Roman"/>
          <w:b/>
          <w:bCs/>
          <w:lang w:val="ru-RU"/>
        </w:rPr>
        <w:t>[</w:t>
      </w:r>
      <w:r w:rsidR="003B5B72">
        <w:rPr>
          <w:rFonts w:cs="Times New Roman"/>
          <w:b/>
          <w:bCs/>
          <w:lang w:val="ru-RU"/>
        </w:rPr>
        <w:t>8</w:t>
      </w:r>
      <w:r w:rsidRPr="00DF2B2E">
        <w:rPr>
          <w:rFonts w:cs="Times New Roman"/>
          <w:b/>
          <w:bCs/>
          <w:lang w:val="ru-RU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D72"/>
    <w:multiLevelType w:val="hybridMultilevel"/>
    <w:tmpl w:val="C392635E"/>
    <w:lvl w:ilvl="0" w:tplc="8F9E0E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63DEF"/>
    <w:multiLevelType w:val="multilevel"/>
    <w:tmpl w:val="84FC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30910"/>
    <w:multiLevelType w:val="hybridMultilevel"/>
    <w:tmpl w:val="3C2CAF06"/>
    <w:lvl w:ilvl="0" w:tplc="81B2E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FE57AE"/>
    <w:multiLevelType w:val="hybridMultilevel"/>
    <w:tmpl w:val="27D6CB6E"/>
    <w:lvl w:ilvl="0" w:tplc="C0DEBA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4301DC"/>
    <w:multiLevelType w:val="hybridMultilevel"/>
    <w:tmpl w:val="FA041F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D8B4CEC"/>
    <w:multiLevelType w:val="hybridMultilevel"/>
    <w:tmpl w:val="FA041F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52F621A"/>
    <w:multiLevelType w:val="hybridMultilevel"/>
    <w:tmpl w:val="CB04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C4"/>
    <w:rsid w:val="00023AB7"/>
    <w:rsid w:val="00027EA4"/>
    <w:rsid w:val="00091399"/>
    <w:rsid w:val="000C1470"/>
    <w:rsid w:val="000C5E67"/>
    <w:rsid w:val="00152AEE"/>
    <w:rsid w:val="00242232"/>
    <w:rsid w:val="002F1D00"/>
    <w:rsid w:val="00306618"/>
    <w:rsid w:val="00331024"/>
    <w:rsid w:val="00383C15"/>
    <w:rsid w:val="003A7A5A"/>
    <w:rsid w:val="003B4694"/>
    <w:rsid w:val="003B5B72"/>
    <w:rsid w:val="003D7B3D"/>
    <w:rsid w:val="004039A8"/>
    <w:rsid w:val="00445F6D"/>
    <w:rsid w:val="0045589F"/>
    <w:rsid w:val="00466D53"/>
    <w:rsid w:val="004765F4"/>
    <w:rsid w:val="004B12D3"/>
    <w:rsid w:val="00562D55"/>
    <w:rsid w:val="00592864"/>
    <w:rsid w:val="005C00C8"/>
    <w:rsid w:val="00627FBF"/>
    <w:rsid w:val="00633FA0"/>
    <w:rsid w:val="006443E6"/>
    <w:rsid w:val="006D1EFE"/>
    <w:rsid w:val="00715133"/>
    <w:rsid w:val="00733188"/>
    <w:rsid w:val="00760322"/>
    <w:rsid w:val="00765726"/>
    <w:rsid w:val="00826D3E"/>
    <w:rsid w:val="008905FA"/>
    <w:rsid w:val="008F0655"/>
    <w:rsid w:val="009462B6"/>
    <w:rsid w:val="00966CC1"/>
    <w:rsid w:val="00A715C0"/>
    <w:rsid w:val="00A84858"/>
    <w:rsid w:val="00AE4D96"/>
    <w:rsid w:val="00B167A1"/>
    <w:rsid w:val="00BA576F"/>
    <w:rsid w:val="00BB69DF"/>
    <w:rsid w:val="00C11B3B"/>
    <w:rsid w:val="00C80FA8"/>
    <w:rsid w:val="00CF3840"/>
    <w:rsid w:val="00DC48E8"/>
    <w:rsid w:val="00DF2B2E"/>
    <w:rsid w:val="00E1383E"/>
    <w:rsid w:val="00E16D11"/>
    <w:rsid w:val="00E61FEF"/>
    <w:rsid w:val="00E7039A"/>
    <w:rsid w:val="00E70CB4"/>
    <w:rsid w:val="00E758E1"/>
    <w:rsid w:val="00F43357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FE0FC4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FC4"/>
  </w:style>
  <w:style w:type="character" w:customStyle="1" w:styleId="10">
    <w:name w:val="Заголовок 1 Знак"/>
    <w:basedOn w:val="a0"/>
    <w:link w:val="1"/>
    <w:uiPriority w:val="9"/>
    <w:rsid w:val="00FE0FC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0FC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E0FC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ru-RU" w:eastAsia="ru-RU"/>
    </w:rPr>
  </w:style>
  <w:style w:type="character" w:styleId="a5">
    <w:name w:val="Strong"/>
    <w:basedOn w:val="a0"/>
    <w:uiPriority w:val="22"/>
    <w:qFormat/>
    <w:rsid w:val="009462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5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89F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F43357"/>
    <w:pPr>
      <w:ind w:left="720"/>
      <w:contextualSpacing/>
    </w:pPr>
  </w:style>
  <w:style w:type="paragraph" w:customStyle="1" w:styleId="Default">
    <w:name w:val="Default"/>
    <w:rsid w:val="00F43357"/>
    <w:pPr>
      <w:autoSpaceDE w:val="0"/>
      <w:autoSpaceDN w:val="0"/>
      <w:adjustRightInd w:val="0"/>
      <w:spacing w:line="240" w:lineRule="auto"/>
      <w:ind w:firstLine="0"/>
    </w:pPr>
    <w:rPr>
      <w:rFonts w:ascii="Monotype Corsiva" w:hAnsi="Monotype Corsiva" w:cs="Monotype Corsiva"/>
      <w:color w:val="00000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F2B2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F2B2E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DF2B2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B5B7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5B72"/>
    <w:rPr>
      <w:lang w:val="en-US"/>
    </w:rPr>
  </w:style>
  <w:style w:type="paragraph" w:styleId="ae">
    <w:name w:val="footer"/>
    <w:basedOn w:val="a"/>
    <w:link w:val="af"/>
    <w:uiPriority w:val="99"/>
    <w:unhideWhenUsed/>
    <w:rsid w:val="003B5B7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5B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FE0FC4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FC4"/>
  </w:style>
  <w:style w:type="character" w:customStyle="1" w:styleId="10">
    <w:name w:val="Заголовок 1 Знак"/>
    <w:basedOn w:val="a0"/>
    <w:link w:val="1"/>
    <w:uiPriority w:val="9"/>
    <w:rsid w:val="00FE0FC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0FC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E0FC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ru-RU" w:eastAsia="ru-RU"/>
    </w:rPr>
  </w:style>
  <w:style w:type="character" w:styleId="a5">
    <w:name w:val="Strong"/>
    <w:basedOn w:val="a0"/>
    <w:uiPriority w:val="22"/>
    <w:qFormat/>
    <w:rsid w:val="009462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5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89F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F43357"/>
    <w:pPr>
      <w:ind w:left="720"/>
      <w:contextualSpacing/>
    </w:pPr>
  </w:style>
  <w:style w:type="paragraph" w:customStyle="1" w:styleId="Default">
    <w:name w:val="Default"/>
    <w:rsid w:val="00F43357"/>
    <w:pPr>
      <w:autoSpaceDE w:val="0"/>
      <w:autoSpaceDN w:val="0"/>
      <w:adjustRightInd w:val="0"/>
      <w:spacing w:line="240" w:lineRule="auto"/>
      <w:ind w:firstLine="0"/>
    </w:pPr>
    <w:rPr>
      <w:rFonts w:ascii="Monotype Corsiva" w:hAnsi="Monotype Corsiva" w:cs="Monotype Corsiva"/>
      <w:color w:val="00000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F2B2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F2B2E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DF2B2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B5B7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5B72"/>
    <w:rPr>
      <w:lang w:val="en-US"/>
    </w:rPr>
  </w:style>
  <w:style w:type="paragraph" w:styleId="ae">
    <w:name w:val="footer"/>
    <w:basedOn w:val="a"/>
    <w:link w:val="af"/>
    <w:uiPriority w:val="99"/>
    <w:unhideWhenUsed/>
    <w:rsid w:val="003B5B7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5B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color.org/history/rt/blg/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kj.ru/archive/2005/8/" TargetMode="External"/><Relationship Id="rId17" Type="http://schemas.openxmlformats.org/officeDocument/2006/relationships/hyperlink" Target="http://clip-russia.ru/wp-content/uploads/2016/04/Almanac-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triarchi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eplet.ru/cgi/news.cgi?id=40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v.ru/content.php3?id=9706" TargetMode="External"/><Relationship Id="rId10" Type="http://schemas.openxmlformats.org/officeDocument/2006/relationships/hyperlink" Target="http://www.gudok.ru/newspaper/?ID=773391&amp;page_print=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gz.ru/article/-42-6435-23-10-2013/pribyl-prevyshe-vsego-no-chest-prevyshe-pribyli/" TargetMode="External"/><Relationship Id="rId14" Type="http://schemas.openxmlformats.org/officeDocument/2006/relationships/hyperlink" Target="https://ru.wikipedia.org/wiki/%D0%90%D0%BA%D0%B0%D0%B4%D0%B5%D0%BC%D0%B8%D1%8F_%D0%BA%D0%BE%D0%BC%D0%BC%D0%B5%D1%80%D1%87%D0%B5%D1%81%D0%BA%D0%B8%D1%85_%D0%BD%D0%B0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B36E-DC44-444B-8E8D-1DDA3DD7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Батаева И.В.</cp:lastModifiedBy>
  <cp:revision>3</cp:revision>
  <cp:lastPrinted>2016-10-25T09:19:00Z</cp:lastPrinted>
  <dcterms:created xsi:type="dcterms:W3CDTF">2016-12-27T09:40:00Z</dcterms:created>
  <dcterms:modified xsi:type="dcterms:W3CDTF">2016-12-27T09:41:00Z</dcterms:modified>
</cp:coreProperties>
</file>